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4A9" w:rsidRPr="007469C6" w:rsidRDefault="00C72452" w:rsidP="001715D7">
      <w:pPr>
        <w:spacing w:after="240"/>
        <w:jc w:val="center"/>
        <w:rPr>
          <w:rFonts w:ascii="Georgia" w:hAnsi="Georgia"/>
          <w:b/>
          <w:sz w:val="30"/>
          <w:szCs w:val="30"/>
        </w:rPr>
      </w:pPr>
      <w:r>
        <w:rPr>
          <w:rFonts w:ascii="Georgia" w:hAnsi="Georgia"/>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71.95pt;margin-top:-32.3pt;width:109.5pt;height:78pt;z-index:251657728">
            <v:imagedata r:id="rId9" o:title="theWI_StrapStack_BLK"/>
          </v:shape>
        </w:pict>
      </w:r>
    </w:p>
    <w:p w:rsidR="001715D7" w:rsidRPr="00765786" w:rsidRDefault="001715D7" w:rsidP="001715D7">
      <w:pPr>
        <w:spacing w:after="240"/>
        <w:jc w:val="center"/>
        <w:rPr>
          <w:rFonts w:ascii="Georgia" w:hAnsi="Georgia"/>
          <w:b/>
          <w:sz w:val="30"/>
          <w:szCs w:val="30"/>
        </w:rPr>
      </w:pPr>
    </w:p>
    <w:p w:rsidR="00E134A9" w:rsidRPr="00765786" w:rsidRDefault="00E134A9" w:rsidP="001715D7">
      <w:pPr>
        <w:spacing w:after="240"/>
        <w:jc w:val="center"/>
        <w:rPr>
          <w:rFonts w:ascii="Georgia" w:hAnsi="Georgia"/>
          <w:b/>
          <w:sz w:val="30"/>
          <w:szCs w:val="30"/>
        </w:rPr>
      </w:pPr>
    </w:p>
    <w:p w:rsidR="00E134A9" w:rsidRPr="00765786" w:rsidRDefault="00E134A9" w:rsidP="001715D7">
      <w:pPr>
        <w:spacing w:after="240"/>
        <w:jc w:val="center"/>
        <w:rPr>
          <w:rFonts w:ascii="Georgia" w:hAnsi="Georgia"/>
          <w:b/>
          <w:sz w:val="30"/>
          <w:szCs w:val="30"/>
        </w:rPr>
      </w:pPr>
    </w:p>
    <w:p w:rsidR="00E134A9" w:rsidRPr="00765786" w:rsidRDefault="00E134A9" w:rsidP="001715D7">
      <w:pPr>
        <w:spacing w:after="240"/>
        <w:jc w:val="center"/>
        <w:rPr>
          <w:rFonts w:ascii="Georgia" w:hAnsi="Georgia"/>
          <w:b/>
          <w:sz w:val="30"/>
          <w:szCs w:val="30"/>
        </w:rPr>
      </w:pPr>
    </w:p>
    <w:p w:rsidR="00E134A9" w:rsidRPr="00765786" w:rsidRDefault="00E134A9" w:rsidP="001715D7">
      <w:pPr>
        <w:spacing w:after="240"/>
        <w:jc w:val="center"/>
        <w:rPr>
          <w:rFonts w:ascii="Georgia" w:hAnsi="Georgia"/>
          <w:b/>
          <w:sz w:val="30"/>
          <w:szCs w:val="30"/>
        </w:rPr>
      </w:pPr>
    </w:p>
    <w:p w:rsidR="00E134A9" w:rsidRPr="00765786" w:rsidRDefault="00E134A9" w:rsidP="001715D7">
      <w:pPr>
        <w:spacing w:after="240"/>
        <w:jc w:val="center"/>
        <w:rPr>
          <w:rFonts w:ascii="Georgia" w:hAnsi="Georgia"/>
          <w:b/>
          <w:sz w:val="30"/>
          <w:szCs w:val="30"/>
        </w:rPr>
      </w:pPr>
    </w:p>
    <w:p w:rsidR="00E134A9" w:rsidRPr="00765786" w:rsidRDefault="00E134A9" w:rsidP="001715D7">
      <w:pPr>
        <w:spacing w:after="240"/>
        <w:jc w:val="center"/>
        <w:rPr>
          <w:rFonts w:ascii="Georgia" w:hAnsi="Georgia"/>
          <w:b/>
          <w:sz w:val="30"/>
          <w:szCs w:val="30"/>
        </w:rPr>
      </w:pPr>
    </w:p>
    <w:p w:rsidR="00E134A9" w:rsidRPr="00765786" w:rsidRDefault="00E134A9" w:rsidP="001715D7">
      <w:pPr>
        <w:spacing w:after="240"/>
        <w:jc w:val="center"/>
        <w:rPr>
          <w:rFonts w:ascii="Georgia" w:hAnsi="Georgia"/>
          <w:b/>
          <w:sz w:val="30"/>
          <w:szCs w:val="30"/>
        </w:rPr>
      </w:pPr>
    </w:p>
    <w:p w:rsidR="00E134A9" w:rsidRPr="00765786" w:rsidRDefault="00E134A9" w:rsidP="001715D7">
      <w:pPr>
        <w:spacing w:after="240"/>
        <w:jc w:val="center"/>
        <w:rPr>
          <w:rFonts w:ascii="Georgia" w:hAnsi="Georgia"/>
          <w:b/>
          <w:sz w:val="30"/>
          <w:szCs w:val="30"/>
        </w:rPr>
      </w:pPr>
    </w:p>
    <w:p w:rsidR="00E134A9" w:rsidRPr="00765786" w:rsidRDefault="00E134A9" w:rsidP="001715D7">
      <w:pPr>
        <w:spacing w:after="240"/>
        <w:jc w:val="center"/>
        <w:rPr>
          <w:rFonts w:ascii="Georgia" w:hAnsi="Georgia"/>
          <w:b/>
          <w:sz w:val="30"/>
          <w:szCs w:val="30"/>
        </w:rPr>
      </w:pPr>
    </w:p>
    <w:p w:rsidR="00E134A9" w:rsidRPr="00765786" w:rsidRDefault="00E134A9" w:rsidP="001715D7">
      <w:pPr>
        <w:spacing w:after="240"/>
        <w:jc w:val="center"/>
        <w:rPr>
          <w:rFonts w:ascii="Georgia" w:hAnsi="Georgia"/>
          <w:b/>
          <w:sz w:val="30"/>
          <w:szCs w:val="30"/>
        </w:rPr>
      </w:pPr>
      <w:r w:rsidRPr="00765786">
        <w:rPr>
          <w:rFonts w:ascii="Georgia" w:hAnsi="Georgia"/>
          <w:b/>
          <w:sz w:val="30"/>
          <w:szCs w:val="30"/>
        </w:rPr>
        <w:t>CONSTITUTION AND RULES</w:t>
      </w:r>
    </w:p>
    <w:p w:rsidR="00E134A9" w:rsidRPr="00765786" w:rsidRDefault="00E134A9" w:rsidP="001715D7">
      <w:pPr>
        <w:spacing w:after="240"/>
        <w:jc w:val="center"/>
        <w:rPr>
          <w:rFonts w:ascii="Georgia" w:hAnsi="Georgia"/>
          <w:b/>
          <w:sz w:val="30"/>
          <w:szCs w:val="30"/>
        </w:rPr>
      </w:pPr>
      <w:r w:rsidRPr="00765786">
        <w:rPr>
          <w:rFonts w:ascii="Georgia" w:hAnsi="Georgia"/>
          <w:b/>
          <w:sz w:val="30"/>
          <w:szCs w:val="30"/>
        </w:rPr>
        <w:t>for</w:t>
      </w:r>
    </w:p>
    <w:p w:rsidR="001715D7" w:rsidRPr="00765786" w:rsidRDefault="00E134A9" w:rsidP="001715D7">
      <w:pPr>
        <w:spacing w:after="240"/>
        <w:jc w:val="center"/>
        <w:rPr>
          <w:rFonts w:ascii="Georgia" w:hAnsi="Georgia"/>
          <w:b/>
          <w:sz w:val="30"/>
          <w:szCs w:val="30"/>
        </w:rPr>
        <w:sectPr w:rsidR="001715D7" w:rsidRPr="00765786" w:rsidSect="003E7DA0">
          <w:footerReference w:type="first" r:id="rId10"/>
          <w:pgSz w:w="11909" w:h="16834" w:code="9"/>
          <w:pgMar w:top="1440" w:right="1440" w:bottom="1440" w:left="1440" w:header="706" w:footer="706" w:gutter="0"/>
          <w:pgNumType w:start="1"/>
          <w:cols w:space="708"/>
          <w:titlePg/>
          <w:docGrid w:linePitch="360"/>
        </w:sectPr>
      </w:pPr>
      <w:bookmarkStart w:id="0" w:name="_GoBack"/>
      <w:bookmarkEnd w:id="0"/>
      <w:r w:rsidRPr="00765786">
        <w:rPr>
          <w:rFonts w:ascii="Georgia" w:hAnsi="Georgia"/>
          <w:b/>
          <w:sz w:val="30"/>
          <w:szCs w:val="30"/>
        </w:rPr>
        <w:t>WOMEN’S INSTITUTES</w:t>
      </w:r>
    </w:p>
    <w:p w:rsidR="002B3FE3" w:rsidRPr="00765786" w:rsidRDefault="002B3FE3" w:rsidP="001715D7">
      <w:pPr>
        <w:spacing w:after="240"/>
        <w:jc w:val="center"/>
        <w:rPr>
          <w:rFonts w:ascii="Georgia" w:hAnsi="Georgia"/>
          <w:sz w:val="30"/>
          <w:szCs w:val="30"/>
        </w:rPr>
      </w:pPr>
      <w:r w:rsidRPr="00765786">
        <w:rPr>
          <w:rFonts w:ascii="Georgia" w:hAnsi="Georgia"/>
          <w:b/>
          <w:sz w:val="30"/>
          <w:szCs w:val="30"/>
        </w:rPr>
        <w:lastRenderedPageBreak/>
        <w:t>Name</w:t>
      </w:r>
    </w:p>
    <w:p w:rsidR="002B3FE3" w:rsidRPr="00765786" w:rsidRDefault="002B3FE3" w:rsidP="002B3FE3">
      <w:pPr>
        <w:pStyle w:val="BWBLevel1"/>
        <w:rPr>
          <w:rFonts w:ascii="Georgia" w:hAnsi="Georgia"/>
          <w:sz w:val="30"/>
          <w:szCs w:val="30"/>
        </w:rPr>
      </w:pPr>
      <w:r w:rsidRPr="00765786">
        <w:rPr>
          <w:rFonts w:ascii="Georgia" w:hAnsi="Georgia"/>
          <w:sz w:val="30"/>
          <w:szCs w:val="30"/>
        </w:rPr>
        <w:t>The name of the Institute is “The……………… Women’s Institute”.</w:t>
      </w:r>
      <w:r w:rsidR="005A07B4" w:rsidRPr="00765786">
        <w:rPr>
          <w:rFonts w:ascii="Georgia" w:hAnsi="Georgia"/>
          <w:sz w:val="30"/>
          <w:szCs w:val="30"/>
        </w:rPr>
        <w:t xml:space="preserve"> </w:t>
      </w:r>
      <w:r w:rsidRPr="00765786">
        <w:rPr>
          <w:rFonts w:ascii="Georgia" w:hAnsi="Georgia"/>
          <w:sz w:val="30"/>
          <w:szCs w:val="30"/>
        </w:rPr>
        <w:t>In this Constitution it is called “the WI”.</w:t>
      </w:r>
      <w:r w:rsidR="005A07B4" w:rsidRPr="00765786">
        <w:rPr>
          <w:rFonts w:ascii="Georgia" w:hAnsi="Georgia"/>
          <w:sz w:val="30"/>
          <w:szCs w:val="30"/>
        </w:rPr>
        <w:t xml:space="preserve"> </w:t>
      </w:r>
      <w:r w:rsidRPr="00765786">
        <w:rPr>
          <w:rFonts w:ascii="Georgia" w:hAnsi="Georgia"/>
          <w:sz w:val="30"/>
          <w:szCs w:val="30"/>
        </w:rPr>
        <w:t>The WI Members may decide to change the name of the WI but only with the consent of the Federation Board of Trustees.</w:t>
      </w:r>
      <w:r w:rsidR="005A07B4" w:rsidRPr="00765786">
        <w:rPr>
          <w:rFonts w:ascii="Georgia" w:hAnsi="Georgia"/>
          <w:sz w:val="30"/>
          <w:szCs w:val="30"/>
        </w:rPr>
        <w:t xml:space="preserve"> </w:t>
      </w:r>
      <w:r w:rsidRPr="00765786">
        <w:rPr>
          <w:rFonts w:ascii="Georgia" w:hAnsi="Georgia"/>
          <w:sz w:val="30"/>
          <w:szCs w:val="30"/>
        </w:rPr>
        <w:t>A resolution to change the name requires a three-quarters majority of the votes cast by the WI Members.</w:t>
      </w:r>
    </w:p>
    <w:p w:rsidR="002B3FE3" w:rsidRPr="00765786" w:rsidRDefault="002B3FE3" w:rsidP="002B3FE3">
      <w:pPr>
        <w:pStyle w:val="BWBLevel1"/>
        <w:keepNext/>
        <w:numPr>
          <w:ilvl w:val="0"/>
          <w:numId w:val="0"/>
        </w:numPr>
        <w:rPr>
          <w:rFonts w:ascii="Georgia" w:hAnsi="Georgia"/>
          <w:b/>
          <w:sz w:val="30"/>
          <w:szCs w:val="30"/>
        </w:rPr>
      </w:pPr>
      <w:r w:rsidRPr="00765786">
        <w:rPr>
          <w:rFonts w:ascii="Georgia" w:hAnsi="Georgia"/>
          <w:b/>
          <w:sz w:val="30"/>
          <w:szCs w:val="30"/>
        </w:rPr>
        <w:t>Values and Objects of the Women’s Institute Organisation</w:t>
      </w:r>
    </w:p>
    <w:p w:rsidR="002B3FE3" w:rsidRPr="00765786" w:rsidRDefault="002B3FE3" w:rsidP="002B3FE3">
      <w:pPr>
        <w:pStyle w:val="BWBLevel1"/>
        <w:keepNext/>
        <w:numPr>
          <w:ilvl w:val="0"/>
          <w:numId w:val="0"/>
        </w:numPr>
        <w:rPr>
          <w:rFonts w:ascii="Georgia" w:hAnsi="Georgia"/>
          <w:i/>
          <w:sz w:val="30"/>
          <w:szCs w:val="30"/>
        </w:rPr>
      </w:pPr>
      <w:r w:rsidRPr="00765786">
        <w:rPr>
          <w:rFonts w:ascii="Georgia" w:hAnsi="Georgia"/>
          <w:i/>
          <w:sz w:val="30"/>
          <w:szCs w:val="30"/>
        </w:rPr>
        <w:t>Values</w:t>
      </w:r>
    </w:p>
    <w:p w:rsidR="002B3FE3" w:rsidRPr="00765786" w:rsidRDefault="002B3FE3" w:rsidP="002B3FE3">
      <w:pPr>
        <w:pStyle w:val="BWBLevel1"/>
        <w:rPr>
          <w:rFonts w:ascii="Georgia" w:hAnsi="Georgia"/>
          <w:sz w:val="30"/>
          <w:szCs w:val="30"/>
        </w:rPr>
      </w:pPr>
      <w:r w:rsidRPr="00765786">
        <w:rPr>
          <w:rFonts w:ascii="Georgia" w:hAnsi="Georgia"/>
          <w:sz w:val="30"/>
          <w:szCs w:val="30"/>
        </w:rPr>
        <w:t>The Women’s Institute organisation is based on the ideals of fellowship, truth, tolerance and justice.</w:t>
      </w:r>
      <w:r w:rsidR="005A07B4" w:rsidRPr="00765786">
        <w:rPr>
          <w:rFonts w:ascii="Georgia" w:hAnsi="Georgia"/>
          <w:sz w:val="30"/>
          <w:szCs w:val="30"/>
        </w:rPr>
        <w:t xml:space="preserve"> </w:t>
      </w:r>
      <w:r w:rsidRPr="00765786">
        <w:rPr>
          <w:rFonts w:ascii="Georgia" w:hAnsi="Georgia"/>
          <w:sz w:val="30"/>
          <w:szCs w:val="30"/>
        </w:rPr>
        <w:t>With its original roots in rural and agricultural communities, it now embraces the interests of women in both rural and urban communities.</w:t>
      </w:r>
      <w:r w:rsidR="005A07B4" w:rsidRPr="00765786">
        <w:rPr>
          <w:rFonts w:ascii="Georgia" w:hAnsi="Georgia"/>
          <w:sz w:val="30"/>
          <w:szCs w:val="30"/>
        </w:rPr>
        <w:t xml:space="preserve"> </w:t>
      </w:r>
      <w:r w:rsidRPr="00765786">
        <w:rPr>
          <w:rFonts w:ascii="Georgia" w:hAnsi="Georgia"/>
          <w:sz w:val="30"/>
          <w:szCs w:val="30"/>
        </w:rPr>
        <w:t>All women who are interested in the values and purposes of the Women’s Institute organisation may join, no matter what their views on religion or politics may be.</w:t>
      </w:r>
      <w:r w:rsidR="005A07B4" w:rsidRPr="00765786">
        <w:rPr>
          <w:rFonts w:ascii="Georgia" w:hAnsi="Georgia"/>
          <w:sz w:val="30"/>
          <w:szCs w:val="30"/>
        </w:rPr>
        <w:t xml:space="preserve"> </w:t>
      </w:r>
      <w:r w:rsidRPr="00765786">
        <w:rPr>
          <w:rFonts w:ascii="Georgia" w:hAnsi="Georgia"/>
          <w:sz w:val="30"/>
          <w:szCs w:val="30"/>
        </w:rPr>
        <w:t>The organisation is non-sectarian and non-party political.</w:t>
      </w:r>
      <w:r w:rsidR="005A07B4" w:rsidRPr="00765786">
        <w:rPr>
          <w:rFonts w:ascii="Georgia" w:hAnsi="Georgia"/>
          <w:sz w:val="30"/>
          <w:szCs w:val="30"/>
        </w:rPr>
        <w:t xml:space="preserve"> </w:t>
      </w:r>
      <w:r w:rsidRPr="00765786">
        <w:rPr>
          <w:rFonts w:ascii="Georgia" w:hAnsi="Georgia"/>
          <w:sz w:val="30"/>
          <w:szCs w:val="30"/>
        </w:rPr>
        <w:t>This does not prevent WIs from concerning themselves with matters of political and religious significance, provided the views and rights of minorities are respected and provided the organisation is never used for party-political or sectarian purposes.</w:t>
      </w:r>
      <w:r w:rsidR="005A07B4" w:rsidRPr="00765786">
        <w:rPr>
          <w:rFonts w:ascii="Georgia" w:hAnsi="Georgia"/>
          <w:sz w:val="30"/>
          <w:szCs w:val="30"/>
        </w:rPr>
        <w:t xml:space="preserve"> </w:t>
      </w:r>
      <w:r w:rsidRPr="00765786">
        <w:rPr>
          <w:rFonts w:ascii="Georgia" w:hAnsi="Georgia"/>
          <w:sz w:val="30"/>
          <w:szCs w:val="30"/>
        </w:rPr>
        <w:t>WIs are charitable and everything they do must be consistent with that special legal status.</w:t>
      </w:r>
    </w:p>
    <w:p w:rsidR="002B3FE3" w:rsidRPr="00765786" w:rsidRDefault="002B3FE3" w:rsidP="002B3FE3">
      <w:pPr>
        <w:pStyle w:val="BWBLevel1"/>
        <w:keepNext/>
        <w:numPr>
          <w:ilvl w:val="0"/>
          <w:numId w:val="0"/>
        </w:numPr>
        <w:rPr>
          <w:rFonts w:ascii="Georgia" w:hAnsi="Georgia"/>
          <w:i/>
          <w:sz w:val="30"/>
          <w:szCs w:val="30"/>
        </w:rPr>
      </w:pPr>
      <w:r w:rsidRPr="00765786">
        <w:rPr>
          <w:rFonts w:ascii="Georgia" w:hAnsi="Georgia"/>
          <w:i/>
          <w:sz w:val="30"/>
          <w:szCs w:val="30"/>
        </w:rPr>
        <w:t>Objects</w:t>
      </w:r>
    </w:p>
    <w:p w:rsidR="002B3FE3" w:rsidRPr="00765786" w:rsidRDefault="002B3FE3" w:rsidP="002B3FE3">
      <w:pPr>
        <w:pStyle w:val="BWBLevel1"/>
        <w:rPr>
          <w:rFonts w:ascii="Georgia" w:hAnsi="Georgia"/>
          <w:sz w:val="30"/>
          <w:szCs w:val="30"/>
        </w:rPr>
      </w:pPr>
      <w:bookmarkStart w:id="1" w:name="_Ref284242283"/>
      <w:r w:rsidRPr="00765786">
        <w:rPr>
          <w:rFonts w:ascii="Georgia" w:hAnsi="Georgia"/>
          <w:sz w:val="30"/>
          <w:szCs w:val="30"/>
        </w:rPr>
        <w:t>The main purposes of the Women’s Institute organisation are:</w:t>
      </w:r>
      <w:bookmarkEnd w:id="1"/>
    </w:p>
    <w:p w:rsidR="002B3FE3" w:rsidRPr="00765786" w:rsidRDefault="002B3FE3" w:rsidP="002B3FE3">
      <w:pPr>
        <w:pStyle w:val="BWBLevel4"/>
        <w:rPr>
          <w:rFonts w:ascii="Georgia" w:hAnsi="Georgia"/>
          <w:sz w:val="30"/>
          <w:szCs w:val="30"/>
        </w:rPr>
      </w:pPr>
      <w:r w:rsidRPr="00765786">
        <w:rPr>
          <w:rFonts w:ascii="Georgia" w:hAnsi="Georgia"/>
          <w:sz w:val="30"/>
          <w:szCs w:val="30"/>
        </w:rPr>
        <w:t>to advance the education of women and girls for the public benefit in all areas including (without limitation):</w:t>
      </w:r>
    </w:p>
    <w:p w:rsidR="002B3FE3" w:rsidRPr="00765786" w:rsidRDefault="002B3FE3" w:rsidP="002B3FE3">
      <w:pPr>
        <w:pStyle w:val="BWBLevel7"/>
        <w:tabs>
          <w:tab w:val="clear" w:pos="720"/>
        </w:tabs>
        <w:spacing w:after="240"/>
        <w:ind w:left="2160"/>
        <w:rPr>
          <w:rFonts w:ascii="Georgia" w:hAnsi="Georgia"/>
          <w:sz w:val="30"/>
          <w:szCs w:val="30"/>
        </w:rPr>
      </w:pPr>
      <w:r w:rsidRPr="00765786">
        <w:rPr>
          <w:rFonts w:ascii="Georgia" w:hAnsi="Georgia"/>
          <w:sz w:val="30"/>
          <w:szCs w:val="30"/>
        </w:rPr>
        <w:t>local, national and international issues of political and social importance;</w:t>
      </w:r>
    </w:p>
    <w:p w:rsidR="002B3FE3" w:rsidRPr="00765786" w:rsidRDefault="002B3FE3" w:rsidP="002B3FE3">
      <w:pPr>
        <w:pStyle w:val="BWBLevel7"/>
        <w:tabs>
          <w:tab w:val="clear" w:pos="720"/>
        </w:tabs>
        <w:spacing w:after="240"/>
        <w:ind w:left="2160"/>
        <w:rPr>
          <w:rFonts w:ascii="Georgia" w:hAnsi="Georgia"/>
          <w:sz w:val="30"/>
          <w:szCs w:val="30"/>
        </w:rPr>
      </w:pPr>
      <w:r w:rsidRPr="00765786">
        <w:rPr>
          <w:rFonts w:ascii="Georgia" w:hAnsi="Georgia"/>
          <w:sz w:val="30"/>
          <w:szCs w:val="30"/>
        </w:rPr>
        <w:t>music, drama and other cultural subjects; and</w:t>
      </w:r>
    </w:p>
    <w:p w:rsidR="002B3FE3" w:rsidRPr="00765786" w:rsidRDefault="002B3FE3" w:rsidP="002B3FE3">
      <w:pPr>
        <w:pStyle w:val="BWBLevel7"/>
        <w:tabs>
          <w:tab w:val="clear" w:pos="720"/>
        </w:tabs>
        <w:spacing w:after="240"/>
        <w:ind w:left="2160"/>
        <w:rPr>
          <w:rFonts w:ascii="Georgia" w:hAnsi="Georgia"/>
          <w:sz w:val="30"/>
          <w:szCs w:val="30"/>
        </w:rPr>
      </w:pPr>
      <w:r w:rsidRPr="00765786">
        <w:rPr>
          <w:rFonts w:ascii="Georgia" w:hAnsi="Georgia"/>
          <w:sz w:val="30"/>
          <w:szCs w:val="30"/>
        </w:rPr>
        <w:t>all branches of agriculture, crafts, home economics, science, health and social welfare;</w:t>
      </w:r>
    </w:p>
    <w:p w:rsidR="002B3FE3" w:rsidRPr="00765786" w:rsidRDefault="002B3FE3" w:rsidP="002B3FE3">
      <w:pPr>
        <w:pStyle w:val="BWBLevel4"/>
        <w:rPr>
          <w:rFonts w:ascii="Georgia" w:hAnsi="Georgia"/>
          <w:sz w:val="30"/>
          <w:szCs w:val="30"/>
        </w:rPr>
      </w:pPr>
      <w:r w:rsidRPr="00765786">
        <w:rPr>
          <w:rFonts w:ascii="Georgia" w:hAnsi="Georgia"/>
          <w:sz w:val="30"/>
          <w:szCs w:val="30"/>
        </w:rPr>
        <w:lastRenderedPageBreak/>
        <w:t>to promote sustainable development for the public benefit by:</w:t>
      </w:r>
    </w:p>
    <w:p w:rsidR="002B3FE3" w:rsidRPr="00765786" w:rsidRDefault="002B3FE3" w:rsidP="002B3FE3">
      <w:pPr>
        <w:pStyle w:val="BWBLevel7"/>
        <w:tabs>
          <w:tab w:val="clear" w:pos="720"/>
        </w:tabs>
        <w:spacing w:after="240"/>
        <w:ind w:left="2160"/>
        <w:rPr>
          <w:rFonts w:ascii="Georgia" w:hAnsi="Georgia"/>
          <w:sz w:val="30"/>
          <w:szCs w:val="30"/>
        </w:rPr>
      </w:pPr>
      <w:r w:rsidRPr="00765786">
        <w:rPr>
          <w:rFonts w:ascii="Georgia" w:hAnsi="Georgia"/>
          <w:sz w:val="30"/>
          <w:szCs w:val="30"/>
        </w:rPr>
        <w:t>educating people in the preservation, conservation and protection of the environment and the prudent use of natural resources; and</w:t>
      </w:r>
    </w:p>
    <w:p w:rsidR="002B3FE3" w:rsidRPr="00765786" w:rsidRDefault="002B3FE3" w:rsidP="002B3FE3">
      <w:pPr>
        <w:pStyle w:val="BWBLevel7"/>
        <w:tabs>
          <w:tab w:val="clear" w:pos="720"/>
        </w:tabs>
        <w:spacing w:after="240"/>
        <w:ind w:left="2160"/>
        <w:rPr>
          <w:rFonts w:ascii="Georgia" w:hAnsi="Georgia"/>
          <w:sz w:val="30"/>
          <w:szCs w:val="30"/>
        </w:rPr>
      </w:pPr>
      <w:r w:rsidRPr="00765786">
        <w:rPr>
          <w:rFonts w:ascii="Georgia" w:hAnsi="Georgia"/>
          <w:sz w:val="30"/>
          <w:szCs w:val="30"/>
        </w:rPr>
        <w:t>promoting sustainable means of achieving economic growth and regeneration;</w:t>
      </w:r>
    </w:p>
    <w:p w:rsidR="002B3FE3" w:rsidRPr="00765786" w:rsidRDefault="002B3FE3" w:rsidP="002B3FE3">
      <w:pPr>
        <w:pStyle w:val="BWBLevel4"/>
        <w:rPr>
          <w:rFonts w:ascii="Georgia" w:hAnsi="Georgia"/>
          <w:sz w:val="30"/>
          <w:szCs w:val="30"/>
        </w:rPr>
      </w:pPr>
      <w:r w:rsidRPr="00765786">
        <w:rPr>
          <w:rFonts w:ascii="Georgia" w:hAnsi="Georgia"/>
          <w:sz w:val="30"/>
          <w:szCs w:val="30"/>
        </w:rPr>
        <w:t>to advance health for the public benefit; and</w:t>
      </w:r>
    </w:p>
    <w:p w:rsidR="002B3FE3" w:rsidRPr="00765786" w:rsidRDefault="002B3FE3" w:rsidP="002B3FE3">
      <w:pPr>
        <w:pStyle w:val="BWBLevel4"/>
        <w:rPr>
          <w:rFonts w:ascii="Georgia" w:hAnsi="Georgia"/>
          <w:sz w:val="30"/>
          <w:szCs w:val="30"/>
        </w:rPr>
      </w:pPr>
      <w:r w:rsidRPr="00765786">
        <w:rPr>
          <w:rFonts w:ascii="Georgia" w:hAnsi="Georgia"/>
          <w:sz w:val="30"/>
          <w:szCs w:val="30"/>
        </w:rPr>
        <w:t>to advance citizenship for the public benefit</w:t>
      </w:r>
      <w:r w:rsidR="00EF6ABC" w:rsidRPr="00765786">
        <w:rPr>
          <w:rFonts w:ascii="Georgia" w:hAnsi="Georgia"/>
          <w:sz w:val="30"/>
          <w:szCs w:val="30"/>
        </w:rPr>
        <w:t xml:space="preserve"> by the promotion of civic responsibility and volunteering</w:t>
      </w:r>
      <w:r w:rsidRPr="00765786">
        <w:rPr>
          <w:rFonts w:ascii="Georgia" w:hAnsi="Georgia"/>
          <w:sz w:val="30"/>
          <w:szCs w:val="30"/>
        </w:rPr>
        <w:t>.</w:t>
      </w:r>
    </w:p>
    <w:p w:rsidR="002B3FE3" w:rsidRPr="00765786" w:rsidRDefault="002B3FE3" w:rsidP="002B3FE3">
      <w:pPr>
        <w:pStyle w:val="BWBLevel1"/>
        <w:keepNext/>
        <w:rPr>
          <w:rFonts w:ascii="Georgia" w:hAnsi="Georgia"/>
          <w:sz w:val="30"/>
          <w:szCs w:val="30"/>
        </w:rPr>
      </w:pPr>
      <w:r w:rsidRPr="00765786">
        <w:rPr>
          <w:rFonts w:ascii="Georgia" w:hAnsi="Georgia"/>
          <w:sz w:val="30"/>
          <w:szCs w:val="30"/>
        </w:rPr>
        <w:t xml:space="preserve">In Rule </w:t>
      </w:r>
      <w:r w:rsidRPr="00765786">
        <w:rPr>
          <w:rFonts w:ascii="Georgia" w:hAnsi="Georgia"/>
          <w:sz w:val="30"/>
          <w:szCs w:val="30"/>
        </w:rPr>
        <w:fldChar w:fldCharType="begin"/>
      </w:r>
      <w:r w:rsidRPr="00765786">
        <w:rPr>
          <w:rFonts w:ascii="Georgia" w:hAnsi="Georgia"/>
          <w:sz w:val="30"/>
          <w:szCs w:val="30"/>
        </w:rPr>
        <w:instrText xml:space="preserve"> REF _Ref284242283 \r \h </w:instrText>
      </w:r>
      <w:r w:rsidR="007C1342" w:rsidRPr="00765786">
        <w:rPr>
          <w:rFonts w:ascii="Georgia" w:hAnsi="Georgia"/>
          <w:sz w:val="30"/>
          <w:szCs w:val="30"/>
        </w:rPr>
        <w:instrText xml:space="preserve"> \* MERGEFORMAT </w:instrText>
      </w:r>
      <w:r w:rsidRPr="00765786">
        <w:rPr>
          <w:rFonts w:ascii="Georgia" w:hAnsi="Georgia"/>
          <w:sz w:val="30"/>
          <w:szCs w:val="30"/>
        </w:rPr>
      </w:r>
      <w:r w:rsidRPr="00765786">
        <w:rPr>
          <w:rFonts w:ascii="Georgia" w:hAnsi="Georgia"/>
          <w:sz w:val="30"/>
          <w:szCs w:val="30"/>
        </w:rPr>
        <w:fldChar w:fldCharType="separate"/>
      </w:r>
      <w:r w:rsidR="00765786">
        <w:rPr>
          <w:rFonts w:ascii="Georgia" w:hAnsi="Georgia"/>
          <w:sz w:val="30"/>
          <w:szCs w:val="30"/>
        </w:rPr>
        <w:t>3</w:t>
      </w:r>
      <w:r w:rsidRPr="00765786">
        <w:rPr>
          <w:rFonts w:ascii="Georgia" w:hAnsi="Georgia"/>
          <w:sz w:val="30"/>
          <w:szCs w:val="30"/>
        </w:rPr>
        <w:fldChar w:fldCharType="end"/>
      </w:r>
      <w:r w:rsidR="002F747B" w:rsidRPr="007469C6">
        <w:rPr>
          <w:rFonts w:ascii="Georgia" w:hAnsi="Georgia"/>
          <w:sz w:val="30"/>
          <w:szCs w:val="30"/>
        </w:rPr>
        <w:t xml:space="preserve"> </w:t>
      </w:r>
      <w:r w:rsidRPr="00765786">
        <w:rPr>
          <w:rFonts w:ascii="Georgia" w:hAnsi="Georgia"/>
          <w:sz w:val="30"/>
          <w:szCs w:val="30"/>
        </w:rPr>
        <w:t>“sustainable development” means development which meets the needs of the present generation without compromising the ability of future gene</w:t>
      </w:r>
      <w:r w:rsidR="002F747B" w:rsidRPr="00765786">
        <w:rPr>
          <w:rFonts w:ascii="Georgia" w:hAnsi="Georgia"/>
          <w:sz w:val="30"/>
          <w:szCs w:val="30"/>
        </w:rPr>
        <w:t>rations to meet their needs.</w:t>
      </w:r>
    </w:p>
    <w:p w:rsidR="002B3FE3" w:rsidRPr="00765786" w:rsidRDefault="002B3FE3" w:rsidP="002B3FE3">
      <w:pPr>
        <w:pStyle w:val="BWBLevel1"/>
        <w:rPr>
          <w:rFonts w:ascii="Georgia" w:hAnsi="Georgia"/>
          <w:sz w:val="30"/>
          <w:szCs w:val="30"/>
        </w:rPr>
      </w:pPr>
      <w:r w:rsidRPr="00765786">
        <w:rPr>
          <w:rFonts w:ascii="Georgia" w:hAnsi="Georgia"/>
          <w:sz w:val="30"/>
          <w:szCs w:val="30"/>
        </w:rPr>
        <w:t>The Women’s Institute organisation seeks to give women the opportunity of working together through the Women’s Institute organisation in their communities, of developing their capacity and skills, and of putting into practice those ideals for which the Women’s Institute organisation stands.</w:t>
      </w:r>
    </w:p>
    <w:p w:rsidR="002B3FE3" w:rsidRPr="00765786" w:rsidRDefault="002B3FE3" w:rsidP="002B3FE3">
      <w:pPr>
        <w:pStyle w:val="BWBLevel1"/>
        <w:keepNext/>
        <w:numPr>
          <w:ilvl w:val="0"/>
          <w:numId w:val="0"/>
        </w:numPr>
        <w:rPr>
          <w:rFonts w:ascii="Georgia" w:hAnsi="Georgia"/>
          <w:sz w:val="30"/>
          <w:szCs w:val="30"/>
        </w:rPr>
      </w:pPr>
      <w:r w:rsidRPr="00765786">
        <w:rPr>
          <w:rFonts w:ascii="Georgia" w:hAnsi="Georgia"/>
          <w:b/>
          <w:sz w:val="30"/>
          <w:szCs w:val="30"/>
        </w:rPr>
        <w:t>Constitution</w:t>
      </w:r>
    </w:p>
    <w:p w:rsidR="002B3FE3" w:rsidRPr="00765786" w:rsidRDefault="002B3FE3" w:rsidP="002B3FE3">
      <w:pPr>
        <w:pStyle w:val="BWBLevel1"/>
        <w:rPr>
          <w:rFonts w:ascii="Georgia" w:hAnsi="Georgia"/>
          <w:sz w:val="30"/>
          <w:szCs w:val="30"/>
        </w:rPr>
      </w:pPr>
      <w:bookmarkStart w:id="2" w:name="_Ref284242246"/>
      <w:r w:rsidRPr="00765786">
        <w:rPr>
          <w:rFonts w:ascii="Georgia" w:hAnsi="Georgia"/>
          <w:sz w:val="30"/>
          <w:szCs w:val="30"/>
        </w:rPr>
        <w:t>A Women’s Institute is an association of women with a constitution in the form laid down from time to time for Women’s Institutes by the National Federation.</w:t>
      </w:r>
      <w:bookmarkEnd w:id="2"/>
    </w:p>
    <w:p w:rsidR="002B3FE3" w:rsidRPr="00765786" w:rsidRDefault="002B3FE3" w:rsidP="002B3FE3">
      <w:pPr>
        <w:pStyle w:val="BWBLevel1"/>
        <w:rPr>
          <w:rFonts w:ascii="Georgia" w:hAnsi="Georgia"/>
          <w:sz w:val="30"/>
          <w:szCs w:val="30"/>
        </w:rPr>
      </w:pPr>
      <w:r w:rsidRPr="00765786">
        <w:rPr>
          <w:rFonts w:ascii="Georgia" w:hAnsi="Georgia"/>
          <w:sz w:val="30"/>
          <w:szCs w:val="30"/>
        </w:rPr>
        <w:t>A Women’s Institute may be formed anywhere where the Federation considers that there is a need for an organisation for women interested in the values and purposes of the Women’s Institute organisation.</w:t>
      </w:r>
      <w:r w:rsidR="005A07B4" w:rsidRPr="00765786">
        <w:rPr>
          <w:rFonts w:ascii="Georgia" w:hAnsi="Georgia"/>
          <w:sz w:val="30"/>
          <w:szCs w:val="30"/>
        </w:rPr>
        <w:t xml:space="preserve"> </w:t>
      </w:r>
      <w:r w:rsidRPr="00765786">
        <w:rPr>
          <w:rFonts w:ascii="Georgia" w:hAnsi="Georgia"/>
          <w:sz w:val="30"/>
          <w:szCs w:val="30"/>
        </w:rPr>
        <w:t>No Women’s Institute may be formed unless a WI Adviser is present at the opening.</w:t>
      </w:r>
    </w:p>
    <w:p w:rsidR="002B3FE3" w:rsidRPr="00765786" w:rsidRDefault="002B3FE3" w:rsidP="002B3FE3">
      <w:pPr>
        <w:pStyle w:val="BWBLevel1"/>
        <w:keepNext/>
        <w:numPr>
          <w:ilvl w:val="0"/>
          <w:numId w:val="0"/>
        </w:numPr>
        <w:rPr>
          <w:rFonts w:ascii="Georgia" w:hAnsi="Georgia"/>
          <w:b/>
          <w:sz w:val="30"/>
          <w:szCs w:val="30"/>
        </w:rPr>
      </w:pPr>
      <w:r w:rsidRPr="00765786">
        <w:rPr>
          <w:rFonts w:ascii="Georgia" w:hAnsi="Georgia"/>
          <w:b/>
          <w:sz w:val="30"/>
          <w:szCs w:val="30"/>
        </w:rPr>
        <w:t>Objects of the WI</w:t>
      </w:r>
    </w:p>
    <w:p w:rsidR="002B3FE3" w:rsidRPr="00765786" w:rsidRDefault="002B3FE3" w:rsidP="002B3FE3">
      <w:pPr>
        <w:pStyle w:val="BWBLevel1"/>
        <w:rPr>
          <w:rFonts w:ascii="Georgia" w:hAnsi="Georgia"/>
          <w:sz w:val="30"/>
          <w:szCs w:val="30"/>
        </w:rPr>
      </w:pPr>
      <w:r w:rsidRPr="00765786">
        <w:rPr>
          <w:rFonts w:ascii="Georgia" w:hAnsi="Georgia"/>
          <w:sz w:val="30"/>
          <w:szCs w:val="30"/>
        </w:rPr>
        <w:t>The objects of the WI are to further the purposes of the Women’s Institute organisation.</w:t>
      </w:r>
    </w:p>
    <w:p w:rsidR="002B3FE3" w:rsidRPr="00765786" w:rsidRDefault="002B3FE3" w:rsidP="002B3FE3">
      <w:pPr>
        <w:pStyle w:val="BWBLevel1"/>
        <w:keepNext/>
        <w:numPr>
          <w:ilvl w:val="0"/>
          <w:numId w:val="0"/>
        </w:numPr>
        <w:rPr>
          <w:rFonts w:ascii="Georgia" w:hAnsi="Georgia"/>
          <w:b/>
          <w:sz w:val="30"/>
          <w:szCs w:val="30"/>
        </w:rPr>
      </w:pPr>
      <w:r w:rsidRPr="00765786">
        <w:rPr>
          <w:rFonts w:ascii="Georgia" w:hAnsi="Georgia"/>
          <w:b/>
          <w:sz w:val="30"/>
          <w:szCs w:val="30"/>
        </w:rPr>
        <w:lastRenderedPageBreak/>
        <w:t>Powers of the WI</w:t>
      </w:r>
    </w:p>
    <w:p w:rsidR="002B3FE3" w:rsidRPr="00765786" w:rsidRDefault="002B3FE3" w:rsidP="002B3FE3">
      <w:pPr>
        <w:pStyle w:val="BWBLevel1"/>
        <w:rPr>
          <w:rFonts w:ascii="Georgia" w:hAnsi="Georgia"/>
          <w:sz w:val="30"/>
          <w:szCs w:val="30"/>
        </w:rPr>
      </w:pPr>
      <w:r w:rsidRPr="00765786">
        <w:rPr>
          <w:rFonts w:ascii="Georgia" w:hAnsi="Georgia"/>
          <w:sz w:val="30"/>
          <w:szCs w:val="30"/>
        </w:rPr>
        <w:t>To further its objects, the WI may:</w:t>
      </w:r>
    </w:p>
    <w:p w:rsidR="002B3FE3" w:rsidRPr="00765786" w:rsidRDefault="002B3FE3" w:rsidP="002B3FE3">
      <w:pPr>
        <w:pStyle w:val="BWBLevel4"/>
        <w:rPr>
          <w:rFonts w:ascii="Georgia" w:hAnsi="Georgia"/>
          <w:sz w:val="30"/>
          <w:szCs w:val="30"/>
        </w:rPr>
      </w:pPr>
      <w:r w:rsidRPr="00765786">
        <w:rPr>
          <w:rFonts w:ascii="Georgia" w:hAnsi="Georgia"/>
          <w:sz w:val="30"/>
          <w:szCs w:val="30"/>
        </w:rPr>
        <w:t>provide a centre for social engagement and activities and organise courses of instruction, lectures and other educational activities;</w:t>
      </w:r>
    </w:p>
    <w:p w:rsidR="002B3FE3" w:rsidRPr="00765786" w:rsidRDefault="002B3FE3" w:rsidP="002B3FE3">
      <w:pPr>
        <w:pStyle w:val="BWBLevel4"/>
        <w:rPr>
          <w:rFonts w:ascii="Georgia" w:hAnsi="Georgia"/>
          <w:sz w:val="30"/>
          <w:szCs w:val="30"/>
        </w:rPr>
      </w:pPr>
      <w:r w:rsidRPr="00765786">
        <w:rPr>
          <w:rFonts w:ascii="Georgia" w:hAnsi="Georgia"/>
          <w:sz w:val="30"/>
          <w:szCs w:val="30"/>
        </w:rPr>
        <w:t>publish and distribute educational material via any medium;</w:t>
      </w:r>
    </w:p>
    <w:p w:rsidR="002B3FE3" w:rsidRPr="00765786" w:rsidRDefault="002B3FE3" w:rsidP="002B3FE3">
      <w:pPr>
        <w:pStyle w:val="BWBLevel4"/>
        <w:rPr>
          <w:rFonts w:ascii="Georgia" w:hAnsi="Georgia"/>
          <w:sz w:val="30"/>
          <w:szCs w:val="30"/>
        </w:rPr>
      </w:pPr>
      <w:r w:rsidRPr="00765786">
        <w:rPr>
          <w:rFonts w:ascii="Georgia" w:hAnsi="Georgia"/>
          <w:sz w:val="30"/>
          <w:szCs w:val="30"/>
        </w:rPr>
        <w:t>develop co-operative enterprise;</w:t>
      </w:r>
    </w:p>
    <w:p w:rsidR="002B3FE3" w:rsidRPr="00765786" w:rsidRDefault="002B3FE3" w:rsidP="002B3FE3">
      <w:pPr>
        <w:pStyle w:val="BWBLevel4"/>
        <w:rPr>
          <w:rFonts w:ascii="Georgia" w:hAnsi="Georgia"/>
          <w:sz w:val="30"/>
          <w:szCs w:val="30"/>
        </w:rPr>
      </w:pPr>
      <w:r w:rsidRPr="00765786">
        <w:rPr>
          <w:rFonts w:ascii="Georgia" w:hAnsi="Georgia"/>
          <w:sz w:val="30"/>
          <w:szCs w:val="30"/>
        </w:rPr>
        <w:t>promote international understanding among women and girls interested in any aspect of the values and purposes of the Women’s Institute organisation;</w:t>
      </w:r>
    </w:p>
    <w:p w:rsidR="002B3FE3" w:rsidRPr="00765786" w:rsidRDefault="002B3FE3" w:rsidP="002B3FE3">
      <w:pPr>
        <w:pStyle w:val="BWBLevel4"/>
        <w:rPr>
          <w:rFonts w:ascii="Georgia" w:hAnsi="Georgia"/>
          <w:sz w:val="30"/>
          <w:szCs w:val="30"/>
        </w:rPr>
      </w:pPr>
      <w:r w:rsidRPr="00765786">
        <w:rPr>
          <w:rFonts w:ascii="Georgia" w:hAnsi="Georgia"/>
          <w:sz w:val="30"/>
          <w:szCs w:val="30"/>
        </w:rPr>
        <w:t>alone or with other organisations seek to influence public opinion and make representations to and seek to influence governmental and other bodies and institutions (both nationally and internationally) regarding the reform, development and implementation of appropriate policies, legislation and regulations, provided that all such activities shall be confined to those which a charity governed by the law of England and Wales may properly undertake;</w:t>
      </w:r>
    </w:p>
    <w:p w:rsidR="002B3FE3" w:rsidRPr="00765786" w:rsidRDefault="002B3FE3" w:rsidP="002B3FE3">
      <w:pPr>
        <w:pStyle w:val="BWBLevel4"/>
        <w:rPr>
          <w:rFonts w:ascii="Georgia" w:hAnsi="Georgia"/>
          <w:sz w:val="30"/>
          <w:szCs w:val="30"/>
        </w:rPr>
      </w:pPr>
      <w:r w:rsidRPr="00765786">
        <w:rPr>
          <w:rFonts w:ascii="Georgia" w:hAnsi="Georgia"/>
          <w:sz w:val="30"/>
          <w:szCs w:val="30"/>
        </w:rPr>
        <w:t>raise funds by way of subscription, donation or otherwise, provided that the WI may not undertake any substantial permanent trading activities in raising funds;</w:t>
      </w:r>
    </w:p>
    <w:p w:rsidR="002B3FE3" w:rsidRPr="00765786" w:rsidRDefault="002B3FE3" w:rsidP="002B3FE3">
      <w:pPr>
        <w:pStyle w:val="BWBLevel4"/>
        <w:rPr>
          <w:rFonts w:ascii="Georgia" w:hAnsi="Georgia"/>
          <w:sz w:val="30"/>
          <w:szCs w:val="30"/>
        </w:rPr>
      </w:pPr>
      <w:r w:rsidRPr="00765786">
        <w:rPr>
          <w:rFonts w:ascii="Georgia" w:hAnsi="Georgia"/>
          <w:sz w:val="30"/>
          <w:szCs w:val="30"/>
        </w:rPr>
        <w:t>trade in the course of carrying out the objects of the WI (including making reasonable charges for any services) or as an ancillary activity to carrying out the objects (and incorporate any wholly owned company to carry on such trade);</w:t>
      </w:r>
    </w:p>
    <w:p w:rsidR="002B3FE3" w:rsidRPr="00765786" w:rsidRDefault="002B3FE3" w:rsidP="002B3FE3">
      <w:pPr>
        <w:pStyle w:val="BWBLevel4"/>
        <w:rPr>
          <w:rFonts w:ascii="Georgia" w:hAnsi="Georgia"/>
          <w:sz w:val="30"/>
          <w:szCs w:val="30"/>
        </w:rPr>
      </w:pPr>
      <w:r w:rsidRPr="00765786">
        <w:rPr>
          <w:rFonts w:ascii="Georgia" w:hAnsi="Georgia"/>
          <w:sz w:val="30"/>
          <w:szCs w:val="30"/>
        </w:rPr>
        <w:t>acquire any property and any rights and privileges in and over property and construct, maintain and alter any buildings;</w:t>
      </w:r>
    </w:p>
    <w:p w:rsidR="002B3FE3" w:rsidRPr="00765786" w:rsidRDefault="002B3FE3" w:rsidP="002B3FE3">
      <w:pPr>
        <w:pStyle w:val="BWBLevel4"/>
        <w:rPr>
          <w:rFonts w:ascii="Georgia" w:hAnsi="Georgia"/>
          <w:sz w:val="30"/>
          <w:szCs w:val="30"/>
        </w:rPr>
      </w:pPr>
      <w:r w:rsidRPr="00765786">
        <w:rPr>
          <w:rFonts w:ascii="Georgia" w:hAnsi="Georgia"/>
          <w:sz w:val="30"/>
          <w:szCs w:val="30"/>
        </w:rPr>
        <w:t>make regulations for any property of the WI;</w:t>
      </w:r>
    </w:p>
    <w:p w:rsidR="002B3FE3" w:rsidRPr="00765786" w:rsidRDefault="002B3FE3" w:rsidP="002B3FE3">
      <w:pPr>
        <w:pStyle w:val="BWBLevel4"/>
        <w:rPr>
          <w:rFonts w:ascii="Georgia" w:hAnsi="Georgia"/>
          <w:sz w:val="30"/>
          <w:szCs w:val="30"/>
        </w:rPr>
      </w:pPr>
      <w:r w:rsidRPr="00765786">
        <w:rPr>
          <w:rFonts w:ascii="Georgia" w:hAnsi="Georgia"/>
          <w:sz w:val="30"/>
          <w:szCs w:val="30"/>
        </w:rPr>
        <w:lastRenderedPageBreak/>
        <w:t>subject to any consents that may be required by law, dispose of or turn to account all or any of the property or assets of the WI;</w:t>
      </w:r>
    </w:p>
    <w:p w:rsidR="002B3FE3" w:rsidRPr="00765786" w:rsidRDefault="002B3FE3" w:rsidP="002B3FE3">
      <w:pPr>
        <w:pStyle w:val="BWBLevel4"/>
        <w:rPr>
          <w:rFonts w:ascii="Georgia" w:hAnsi="Georgia"/>
          <w:sz w:val="30"/>
          <w:szCs w:val="30"/>
        </w:rPr>
      </w:pPr>
      <w:r w:rsidRPr="00765786">
        <w:rPr>
          <w:rFonts w:ascii="Georgia" w:hAnsi="Georgia"/>
          <w:sz w:val="30"/>
          <w:szCs w:val="30"/>
        </w:rPr>
        <w:t>subject to any consents that may be required by law, borrow or raise and secure the payment of money;</w:t>
      </w:r>
    </w:p>
    <w:p w:rsidR="002B3FE3" w:rsidRPr="00765786" w:rsidRDefault="002B3FE3" w:rsidP="002B3FE3">
      <w:pPr>
        <w:pStyle w:val="BWBLevel4"/>
        <w:rPr>
          <w:rFonts w:ascii="Georgia" w:hAnsi="Georgia"/>
          <w:sz w:val="30"/>
          <w:szCs w:val="30"/>
        </w:rPr>
      </w:pPr>
      <w:r w:rsidRPr="00765786">
        <w:rPr>
          <w:rFonts w:ascii="Georgia" w:hAnsi="Georgia"/>
          <w:sz w:val="30"/>
          <w:szCs w:val="30"/>
        </w:rPr>
        <w:t>set aside funds for special purposes or as reserves against future expenditure;</w:t>
      </w:r>
    </w:p>
    <w:p w:rsidR="002B3FE3" w:rsidRPr="00765786" w:rsidRDefault="002B3FE3" w:rsidP="002B3FE3">
      <w:pPr>
        <w:pStyle w:val="BWBLevel4"/>
        <w:rPr>
          <w:rFonts w:ascii="Georgia" w:hAnsi="Georgia"/>
          <w:sz w:val="30"/>
          <w:szCs w:val="30"/>
        </w:rPr>
      </w:pPr>
      <w:r w:rsidRPr="00765786">
        <w:rPr>
          <w:rFonts w:ascii="Georgia" w:hAnsi="Georgia"/>
          <w:sz w:val="30"/>
          <w:szCs w:val="30"/>
        </w:rPr>
        <w:t>accept (or disclaim) gifts of money and any other property;</w:t>
      </w:r>
    </w:p>
    <w:p w:rsidR="002B3FE3" w:rsidRPr="00765786" w:rsidRDefault="002B3FE3" w:rsidP="002B3FE3">
      <w:pPr>
        <w:pStyle w:val="BWBLevel4"/>
        <w:rPr>
          <w:rFonts w:ascii="Georgia" w:hAnsi="Georgia"/>
          <w:sz w:val="30"/>
          <w:szCs w:val="30"/>
        </w:rPr>
      </w:pPr>
      <w:r w:rsidRPr="00765786">
        <w:rPr>
          <w:rFonts w:ascii="Georgia" w:hAnsi="Georgia"/>
          <w:sz w:val="30"/>
          <w:szCs w:val="30"/>
        </w:rPr>
        <w:t>invest the moneys of the WI not immediately required for its objects in or upon such investments, securities or property as may be thought fit and as may be appropriate for the investment of charitable funds;</w:t>
      </w:r>
    </w:p>
    <w:p w:rsidR="002B3FE3" w:rsidRPr="00765786" w:rsidRDefault="002B3FE3" w:rsidP="002B3FE3">
      <w:pPr>
        <w:pStyle w:val="BWBLevel4"/>
        <w:rPr>
          <w:rFonts w:ascii="Georgia" w:hAnsi="Georgia"/>
          <w:sz w:val="30"/>
          <w:szCs w:val="30"/>
        </w:rPr>
      </w:pPr>
      <w:r w:rsidRPr="00765786">
        <w:rPr>
          <w:rFonts w:ascii="Georgia" w:hAnsi="Georgia"/>
          <w:sz w:val="30"/>
          <w:szCs w:val="30"/>
        </w:rPr>
        <w:t>insure the property of the WI against any foreseeable risk and take out other insurance policies as are considered necessary by the Committee to protect the WI;</w:t>
      </w:r>
    </w:p>
    <w:p w:rsidR="002B3FE3" w:rsidRPr="00765786" w:rsidRDefault="002B3FE3" w:rsidP="002B3FE3">
      <w:pPr>
        <w:pStyle w:val="BWBLevel4"/>
        <w:rPr>
          <w:rFonts w:ascii="Georgia" w:hAnsi="Georgia"/>
          <w:sz w:val="30"/>
          <w:szCs w:val="30"/>
        </w:rPr>
      </w:pPr>
      <w:bookmarkStart w:id="3" w:name="_Ref284242396"/>
      <w:r w:rsidRPr="00765786">
        <w:rPr>
          <w:rFonts w:ascii="Georgia" w:hAnsi="Georgia"/>
          <w:sz w:val="30"/>
          <w:szCs w:val="30"/>
        </w:rPr>
        <w:t>provide indemnity insurance for the Committee in accordance with, and subject to the conditions in, Section 189 of the Charities Act 2011; and</w:t>
      </w:r>
      <w:bookmarkEnd w:id="3"/>
    </w:p>
    <w:p w:rsidR="002B3FE3" w:rsidRPr="00765786" w:rsidRDefault="002B3FE3" w:rsidP="002B3FE3">
      <w:pPr>
        <w:pStyle w:val="BWBLevel4"/>
        <w:rPr>
          <w:rFonts w:ascii="Georgia" w:hAnsi="Georgia"/>
          <w:sz w:val="30"/>
          <w:szCs w:val="30"/>
        </w:rPr>
      </w:pPr>
      <w:r w:rsidRPr="00765786">
        <w:rPr>
          <w:rFonts w:ascii="Georgia" w:hAnsi="Georgia"/>
          <w:sz w:val="30"/>
          <w:szCs w:val="30"/>
        </w:rPr>
        <w:t>do all such other lawful things as may further the objects of the WI.</w:t>
      </w:r>
    </w:p>
    <w:p w:rsidR="002B3FE3" w:rsidRPr="00765786" w:rsidRDefault="002B3FE3" w:rsidP="002B3FE3">
      <w:pPr>
        <w:pStyle w:val="BWBLevel1"/>
        <w:keepNext/>
        <w:numPr>
          <w:ilvl w:val="0"/>
          <w:numId w:val="0"/>
        </w:numPr>
        <w:rPr>
          <w:rFonts w:ascii="Georgia" w:hAnsi="Georgia"/>
          <w:b/>
          <w:sz w:val="30"/>
          <w:szCs w:val="30"/>
        </w:rPr>
      </w:pPr>
      <w:r w:rsidRPr="00765786">
        <w:rPr>
          <w:rFonts w:ascii="Georgia" w:hAnsi="Georgia"/>
          <w:b/>
          <w:sz w:val="30"/>
          <w:szCs w:val="30"/>
        </w:rPr>
        <w:t>Limitation on Benefits</w:t>
      </w:r>
    </w:p>
    <w:p w:rsidR="002B3FE3" w:rsidRPr="007469C6" w:rsidRDefault="002B3FE3" w:rsidP="002B3FE3">
      <w:pPr>
        <w:pStyle w:val="BWBLevel1"/>
        <w:rPr>
          <w:rFonts w:ascii="Georgia" w:hAnsi="Georgia"/>
          <w:sz w:val="30"/>
          <w:szCs w:val="30"/>
        </w:rPr>
      </w:pPr>
      <w:r w:rsidRPr="00765786">
        <w:rPr>
          <w:rFonts w:ascii="Georgia" w:hAnsi="Georgia"/>
          <w:sz w:val="30"/>
          <w:szCs w:val="30"/>
        </w:rPr>
        <w:t>The income and property of the WI must be applied for the purposes of carrying out the objects of the WI and for no other purpose.</w:t>
      </w:r>
      <w:r w:rsidR="005A07B4" w:rsidRPr="00765786">
        <w:rPr>
          <w:rFonts w:ascii="Georgia" w:hAnsi="Georgia"/>
          <w:sz w:val="30"/>
          <w:szCs w:val="30"/>
        </w:rPr>
        <w:t xml:space="preserve"> </w:t>
      </w:r>
      <w:r w:rsidRPr="00765786">
        <w:rPr>
          <w:rFonts w:ascii="Georgia" w:hAnsi="Georgia"/>
          <w:sz w:val="30"/>
          <w:szCs w:val="30"/>
        </w:rPr>
        <w:t xml:space="preserve">No Committee Member nor any person Connected to a Committee Member may be appointed to any office paid by salary or fees, or receive any remuneration or other benefit in money or money’s worth from the WI unless the payment is permitted by Rule </w:t>
      </w:r>
      <w:r w:rsidRPr="00765786">
        <w:rPr>
          <w:rFonts w:ascii="Georgia" w:hAnsi="Georgia"/>
          <w:sz w:val="30"/>
          <w:szCs w:val="30"/>
        </w:rPr>
        <w:fldChar w:fldCharType="begin"/>
      </w:r>
      <w:r w:rsidRPr="00765786">
        <w:rPr>
          <w:rFonts w:ascii="Georgia" w:hAnsi="Georgia"/>
          <w:sz w:val="30"/>
          <w:szCs w:val="30"/>
        </w:rPr>
        <w:instrText xml:space="preserve"> REF _Ref290372740 \r \h </w:instrText>
      </w:r>
      <w:r w:rsidR="007C1342" w:rsidRPr="00765786">
        <w:rPr>
          <w:rFonts w:ascii="Georgia" w:hAnsi="Georgia"/>
          <w:sz w:val="30"/>
          <w:szCs w:val="30"/>
        </w:rPr>
        <w:instrText xml:space="preserve"> \* MERGEFORMAT </w:instrText>
      </w:r>
      <w:r w:rsidRPr="00765786">
        <w:rPr>
          <w:rFonts w:ascii="Georgia" w:hAnsi="Georgia"/>
          <w:sz w:val="30"/>
          <w:szCs w:val="30"/>
        </w:rPr>
      </w:r>
      <w:r w:rsidRPr="00765786">
        <w:rPr>
          <w:rFonts w:ascii="Georgia" w:hAnsi="Georgia"/>
          <w:sz w:val="30"/>
          <w:szCs w:val="30"/>
        </w:rPr>
        <w:fldChar w:fldCharType="separate"/>
      </w:r>
      <w:r w:rsidR="0008335B">
        <w:rPr>
          <w:rFonts w:ascii="Georgia" w:hAnsi="Georgia"/>
          <w:sz w:val="30"/>
          <w:szCs w:val="30"/>
        </w:rPr>
        <w:t>11</w:t>
      </w:r>
      <w:r w:rsidRPr="00765786">
        <w:rPr>
          <w:rFonts w:ascii="Georgia" w:hAnsi="Georgia"/>
          <w:sz w:val="30"/>
          <w:szCs w:val="30"/>
        </w:rPr>
        <w:fldChar w:fldCharType="end"/>
      </w:r>
      <w:r w:rsidRPr="007469C6">
        <w:rPr>
          <w:rFonts w:ascii="Georgia" w:hAnsi="Georgia"/>
          <w:sz w:val="30"/>
          <w:szCs w:val="30"/>
        </w:rPr>
        <w:t>.</w:t>
      </w:r>
    </w:p>
    <w:p w:rsidR="002B3FE3" w:rsidRPr="00765786" w:rsidRDefault="002B3FE3" w:rsidP="002B3FE3">
      <w:pPr>
        <w:pStyle w:val="BWBLevel1"/>
        <w:rPr>
          <w:rFonts w:ascii="Georgia" w:hAnsi="Georgia"/>
          <w:sz w:val="30"/>
          <w:szCs w:val="30"/>
        </w:rPr>
      </w:pPr>
      <w:bookmarkStart w:id="4" w:name="_Ref290372740"/>
      <w:r w:rsidRPr="00765786">
        <w:rPr>
          <w:rFonts w:ascii="Georgia" w:hAnsi="Georgia"/>
          <w:sz w:val="30"/>
          <w:szCs w:val="30"/>
        </w:rPr>
        <w:t>A Committee Member or any person Connected to a Committee Member may receive the following benefits from the WI:</w:t>
      </w:r>
      <w:bookmarkEnd w:id="4"/>
    </w:p>
    <w:p w:rsidR="002B3FE3" w:rsidRPr="00765786" w:rsidRDefault="002B3FE3" w:rsidP="002B3FE3">
      <w:pPr>
        <w:pStyle w:val="BWBLevel4"/>
        <w:rPr>
          <w:rFonts w:ascii="Georgia" w:hAnsi="Georgia"/>
          <w:sz w:val="30"/>
          <w:szCs w:val="30"/>
        </w:rPr>
      </w:pPr>
      <w:r w:rsidRPr="00765786">
        <w:rPr>
          <w:rFonts w:ascii="Georgia" w:hAnsi="Georgia"/>
          <w:sz w:val="30"/>
          <w:szCs w:val="30"/>
        </w:rPr>
        <w:lastRenderedPageBreak/>
        <w:t>a Committee Member or any person Connected to a Committee Member may receive any benefits in money or money’s worth in their capacity as a beneficiary of the WI;</w:t>
      </w:r>
    </w:p>
    <w:p w:rsidR="002B3FE3" w:rsidRPr="00765786" w:rsidRDefault="002B3FE3" w:rsidP="002B3FE3">
      <w:pPr>
        <w:pStyle w:val="BWBLevel4"/>
        <w:rPr>
          <w:rFonts w:ascii="Georgia" w:hAnsi="Georgia"/>
          <w:sz w:val="30"/>
          <w:szCs w:val="30"/>
        </w:rPr>
      </w:pPr>
      <w:r w:rsidRPr="00765786">
        <w:rPr>
          <w:rFonts w:ascii="Georgia" w:hAnsi="Georgia"/>
          <w:sz w:val="30"/>
          <w:szCs w:val="30"/>
        </w:rPr>
        <w:t>a Committee Member or any person Connected to a Committee Member may be paid reasonable and proper out-of-pocket expenses and allowances for additional expenses; and</w:t>
      </w:r>
    </w:p>
    <w:p w:rsidR="002B3FE3" w:rsidRPr="00765786" w:rsidRDefault="002B3FE3" w:rsidP="002B3FE3">
      <w:pPr>
        <w:pStyle w:val="BWBLevel4"/>
        <w:rPr>
          <w:rFonts w:ascii="Georgia" w:hAnsi="Georgia"/>
          <w:sz w:val="30"/>
          <w:szCs w:val="30"/>
        </w:rPr>
      </w:pPr>
      <w:r w:rsidRPr="00765786">
        <w:rPr>
          <w:rFonts w:ascii="Georgia" w:hAnsi="Georgia"/>
          <w:sz w:val="30"/>
          <w:szCs w:val="30"/>
        </w:rPr>
        <w:t xml:space="preserve">the WI may pay reasonable and proper premiums in respect of indemnity insurance effected in accordance with Rule </w:t>
      </w:r>
      <w:r w:rsidRPr="00765786">
        <w:rPr>
          <w:rFonts w:ascii="Georgia" w:hAnsi="Georgia"/>
          <w:sz w:val="30"/>
          <w:szCs w:val="30"/>
        </w:rPr>
        <w:fldChar w:fldCharType="begin"/>
      </w:r>
      <w:r w:rsidRPr="00765786">
        <w:rPr>
          <w:rFonts w:ascii="Georgia" w:hAnsi="Georgia"/>
          <w:sz w:val="30"/>
          <w:szCs w:val="30"/>
        </w:rPr>
        <w:instrText xml:space="preserve"> REF _Ref284242396 \r \h </w:instrText>
      </w:r>
      <w:r w:rsidR="007C1342" w:rsidRPr="00765786">
        <w:rPr>
          <w:rFonts w:ascii="Georgia" w:hAnsi="Georgia"/>
          <w:sz w:val="30"/>
          <w:szCs w:val="30"/>
        </w:rPr>
        <w:instrText xml:space="preserve"> \* MERGEFORMAT </w:instrText>
      </w:r>
      <w:r w:rsidRPr="00765786">
        <w:rPr>
          <w:rFonts w:ascii="Georgia" w:hAnsi="Georgia"/>
          <w:sz w:val="30"/>
          <w:szCs w:val="30"/>
        </w:rPr>
      </w:r>
      <w:r w:rsidRPr="00765786">
        <w:rPr>
          <w:rFonts w:ascii="Georgia" w:hAnsi="Georgia"/>
          <w:sz w:val="30"/>
          <w:szCs w:val="30"/>
        </w:rPr>
        <w:fldChar w:fldCharType="separate"/>
      </w:r>
      <w:r w:rsidR="0008335B">
        <w:rPr>
          <w:rFonts w:ascii="Georgia" w:hAnsi="Georgia"/>
          <w:sz w:val="30"/>
          <w:szCs w:val="30"/>
        </w:rPr>
        <w:t>9(p)</w:t>
      </w:r>
      <w:r w:rsidRPr="00765786">
        <w:rPr>
          <w:rFonts w:ascii="Georgia" w:hAnsi="Georgia"/>
          <w:sz w:val="30"/>
          <w:szCs w:val="30"/>
        </w:rPr>
        <w:fldChar w:fldCharType="end"/>
      </w:r>
      <w:r w:rsidRPr="00765786">
        <w:rPr>
          <w:rFonts w:ascii="Georgia" w:hAnsi="Georgia"/>
          <w:sz w:val="30"/>
          <w:szCs w:val="30"/>
        </w:rPr>
        <w:t>.</w:t>
      </w:r>
    </w:p>
    <w:p w:rsidR="002B3FE3" w:rsidRPr="00765786" w:rsidRDefault="002B3FE3" w:rsidP="002B3FE3">
      <w:pPr>
        <w:pStyle w:val="BWBLevel4"/>
        <w:numPr>
          <w:ilvl w:val="0"/>
          <w:numId w:val="0"/>
        </w:numPr>
        <w:ind w:left="720"/>
        <w:rPr>
          <w:rFonts w:ascii="Georgia" w:hAnsi="Georgia"/>
          <w:sz w:val="30"/>
          <w:szCs w:val="30"/>
        </w:rPr>
      </w:pPr>
      <w:r w:rsidRPr="00765786">
        <w:rPr>
          <w:rFonts w:ascii="Georgia" w:hAnsi="Georgia"/>
          <w:sz w:val="30"/>
          <w:szCs w:val="30"/>
        </w:rPr>
        <w:t>A Committee Member shall be treated as receiving remuneration or other benefits in money or money’s worth from the WI if they or a person Connected to them receives such remuneration or benefits, but not otherwise.</w:t>
      </w:r>
    </w:p>
    <w:p w:rsidR="002B3FE3" w:rsidRPr="00765786" w:rsidRDefault="002B3FE3" w:rsidP="002B3FE3">
      <w:pPr>
        <w:pStyle w:val="BWBLevel1"/>
        <w:keepNext/>
        <w:numPr>
          <w:ilvl w:val="0"/>
          <w:numId w:val="0"/>
        </w:numPr>
        <w:rPr>
          <w:rFonts w:ascii="Georgia" w:hAnsi="Georgia"/>
          <w:b/>
          <w:sz w:val="30"/>
          <w:szCs w:val="30"/>
        </w:rPr>
      </w:pPr>
      <w:r w:rsidRPr="00765786">
        <w:rPr>
          <w:rFonts w:ascii="Georgia" w:hAnsi="Georgia"/>
          <w:b/>
          <w:sz w:val="30"/>
          <w:szCs w:val="30"/>
        </w:rPr>
        <w:t>Membership</w:t>
      </w:r>
    </w:p>
    <w:p w:rsidR="002B3FE3" w:rsidRPr="00765786" w:rsidRDefault="002B3FE3" w:rsidP="002B3FE3">
      <w:pPr>
        <w:pStyle w:val="BWBLevel1"/>
        <w:keepNext/>
        <w:numPr>
          <w:ilvl w:val="0"/>
          <w:numId w:val="0"/>
        </w:numPr>
        <w:rPr>
          <w:rFonts w:ascii="Georgia" w:hAnsi="Georgia"/>
          <w:i/>
          <w:sz w:val="30"/>
          <w:szCs w:val="30"/>
        </w:rPr>
      </w:pPr>
      <w:r w:rsidRPr="00765786">
        <w:rPr>
          <w:rFonts w:ascii="Georgia" w:hAnsi="Georgia"/>
          <w:i/>
          <w:sz w:val="30"/>
          <w:szCs w:val="30"/>
        </w:rPr>
        <w:t>Admission to Membership</w:t>
      </w:r>
    </w:p>
    <w:p w:rsidR="002B3FE3" w:rsidRPr="00765786" w:rsidRDefault="002B3FE3" w:rsidP="002B3FE3">
      <w:pPr>
        <w:pStyle w:val="BWBLevel1"/>
        <w:rPr>
          <w:rFonts w:ascii="Georgia" w:hAnsi="Georgia"/>
          <w:sz w:val="30"/>
          <w:szCs w:val="30"/>
        </w:rPr>
      </w:pPr>
      <w:bookmarkStart w:id="5" w:name="_Ref284242275"/>
      <w:r w:rsidRPr="00765786">
        <w:rPr>
          <w:rFonts w:ascii="Georgia" w:hAnsi="Georgia"/>
          <w:sz w:val="30"/>
          <w:szCs w:val="30"/>
        </w:rPr>
        <w:t>Membership of the WI is open to women who have reached the Age of Majority.</w:t>
      </w:r>
      <w:bookmarkEnd w:id="5"/>
    </w:p>
    <w:p w:rsidR="002B3FE3" w:rsidRPr="00765786" w:rsidRDefault="002B3FE3" w:rsidP="002B3FE3">
      <w:pPr>
        <w:pStyle w:val="BWBLevel4"/>
        <w:rPr>
          <w:rFonts w:ascii="Georgia" w:hAnsi="Georgia"/>
          <w:sz w:val="30"/>
          <w:szCs w:val="30"/>
        </w:rPr>
      </w:pPr>
      <w:r w:rsidRPr="00765786">
        <w:rPr>
          <w:rFonts w:ascii="Georgia" w:hAnsi="Georgia"/>
          <w:sz w:val="30"/>
          <w:szCs w:val="30"/>
        </w:rPr>
        <w:t>They may join by paying the required subscription.</w:t>
      </w:r>
    </w:p>
    <w:p w:rsidR="002B3FE3" w:rsidRPr="00765786" w:rsidRDefault="002B3FE3" w:rsidP="002B3FE3">
      <w:pPr>
        <w:pStyle w:val="BWBLevel4"/>
        <w:numPr>
          <w:ilvl w:val="3"/>
          <w:numId w:val="12"/>
        </w:numPr>
        <w:rPr>
          <w:rFonts w:ascii="Georgia" w:hAnsi="Georgia"/>
          <w:sz w:val="30"/>
          <w:szCs w:val="30"/>
        </w:rPr>
      </w:pPr>
      <w:r w:rsidRPr="00765786">
        <w:rPr>
          <w:rFonts w:ascii="Georgia" w:hAnsi="Georgia"/>
          <w:sz w:val="30"/>
          <w:szCs w:val="30"/>
        </w:rPr>
        <w:t xml:space="preserve">The WI may adopt a bye-law in accordance with Rule </w:t>
      </w:r>
      <w:r w:rsidRPr="00765786">
        <w:rPr>
          <w:rFonts w:ascii="Georgia" w:hAnsi="Georgia"/>
          <w:sz w:val="30"/>
          <w:szCs w:val="30"/>
        </w:rPr>
        <w:fldChar w:fldCharType="begin"/>
      </w:r>
      <w:r w:rsidRPr="00765786">
        <w:rPr>
          <w:rFonts w:ascii="Georgia" w:hAnsi="Georgia"/>
          <w:sz w:val="30"/>
          <w:szCs w:val="30"/>
        </w:rPr>
        <w:instrText xml:space="preserve"> REF _Ref284242296 \r \h  \* MERGEFORMAT </w:instrText>
      </w:r>
      <w:r w:rsidRPr="00765786">
        <w:rPr>
          <w:rFonts w:ascii="Georgia" w:hAnsi="Georgia"/>
          <w:sz w:val="30"/>
          <w:szCs w:val="30"/>
        </w:rPr>
      </w:r>
      <w:r w:rsidRPr="00765786">
        <w:rPr>
          <w:rFonts w:ascii="Georgia" w:hAnsi="Georgia"/>
          <w:sz w:val="30"/>
          <w:szCs w:val="30"/>
        </w:rPr>
        <w:fldChar w:fldCharType="separate"/>
      </w:r>
      <w:r w:rsidR="00FB36B7">
        <w:rPr>
          <w:rFonts w:ascii="Georgia" w:hAnsi="Georgia"/>
          <w:sz w:val="30"/>
          <w:szCs w:val="30"/>
        </w:rPr>
        <w:t>49</w:t>
      </w:r>
      <w:r w:rsidRPr="00765786">
        <w:rPr>
          <w:rFonts w:ascii="Georgia" w:hAnsi="Georgia"/>
          <w:sz w:val="30"/>
          <w:szCs w:val="30"/>
        </w:rPr>
        <w:fldChar w:fldCharType="end"/>
      </w:r>
      <w:r w:rsidRPr="00765786">
        <w:rPr>
          <w:rFonts w:ascii="Georgia" w:hAnsi="Georgia"/>
          <w:sz w:val="30"/>
          <w:szCs w:val="30"/>
        </w:rPr>
        <w:t xml:space="preserve"> below to limit membership.</w:t>
      </w:r>
    </w:p>
    <w:p w:rsidR="002B3FE3" w:rsidRPr="00765786" w:rsidRDefault="002B3FE3" w:rsidP="002B3FE3">
      <w:pPr>
        <w:pStyle w:val="BWBLevel4"/>
        <w:numPr>
          <w:ilvl w:val="3"/>
          <w:numId w:val="12"/>
        </w:numPr>
        <w:rPr>
          <w:rFonts w:ascii="Georgia" w:hAnsi="Georgia"/>
          <w:sz w:val="30"/>
          <w:szCs w:val="30"/>
        </w:rPr>
      </w:pPr>
      <w:r w:rsidRPr="00765786">
        <w:rPr>
          <w:rFonts w:ascii="Georgia" w:hAnsi="Georgia"/>
          <w:sz w:val="30"/>
          <w:szCs w:val="30"/>
        </w:rPr>
        <w:t>A WI Member is bound by the rules of the National Federation and of the WI for so long as she is a member.</w:t>
      </w:r>
    </w:p>
    <w:p w:rsidR="002B3FE3" w:rsidRPr="00765786" w:rsidRDefault="002B3FE3" w:rsidP="002B3FE3">
      <w:pPr>
        <w:pStyle w:val="BWBLevel1"/>
        <w:keepNext/>
        <w:numPr>
          <w:ilvl w:val="0"/>
          <w:numId w:val="0"/>
        </w:numPr>
        <w:rPr>
          <w:rFonts w:ascii="Georgia" w:hAnsi="Georgia"/>
          <w:i/>
          <w:sz w:val="30"/>
          <w:szCs w:val="30"/>
        </w:rPr>
      </w:pPr>
      <w:r w:rsidRPr="00765786">
        <w:rPr>
          <w:rFonts w:ascii="Georgia" w:hAnsi="Georgia"/>
          <w:i/>
          <w:sz w:val="30"/>
          <w:szCs w:val="30"/>
        </w:rPr>
        <w:t>Termination of Membership</w:t>
      </w:r>
    </w:p>
    <w:p w:rsidR="002B3FE3" w:rsidRPr="00765786" w:rsidRDefault="002B3FE3" w:rsidP="002B3FE3">
      <w:pPr>
        <w:pStyle w:val="BWBLevel1"/>
        <w:rPr>
          <w:rFonts w:ascii="Georgia" w:hAnsi="Georgia"/>
          <w:sz w:val="30"/>
          <w:szCs w:val="30"/>
        </w:rPr>
      </w:pPr>
      <w:bookmarkStart w:id="6" w:name="_Ref284242320"/>
      <w:r w:rsidRPr="00765786">
        <w:rPr>
          <w:rFonts w:ascii="Georgia" w:hAnsi="Georgia"/>
          <w:sz w:val="30"/>
          <w:szCs w:val="30"/>
        </w:rPr>
        <w:t>The Committee may terminate the membership of any individual after consulting the Federation Board of Trustees provided that:</w:t>
      </w:r>
      <w:bookmarkEnd w:id="6"/>
    </w:p>
    <w:p w:rsidR="002B3FE3" w:rsidRPr="00765786" w:rsidRDefault="002B3FE3" w:rsidP="002B3FE3">
      <w:pPr>
        <w:pStyle w:val="BWBLevel4"/>
        <w:rPr>
          <w:rFonts w:ascii="Georgia" w:hAnsi="Georgia"/>
          <w:sz w:val="30"/>
          <w:szCs w:val="30"/>
        </w:rPr>
      </w:pPr>
      <w:r w:rsidRPr="00765786">
        <w:rPr>
          <w:rFonts w:ascii="Georgia" w:hAnsi="Georgia"/>
          <w:sz w:val="30"/>
          <w:szCs w:val="30"/>
        </w:rPr>
        <w:t xml:space="preserve">the individual member concerned may within 28 days of being informed of the Committee’s decision give notice to the Committee of her intention to make an oral or </w:t>
      </w:r>
      <w:r w:rsidRPr="00765786">
        <w:rPr>
          <w:rFonts w:ascii="Georgia" w:hAnsi="Georgia"/>
          <w:sz w:val="30"/>
          <w:szCs w:val="30"/>
        </w:rPr>
        <w:lastRenderedPageBreak/>
        <w:t>written appeal to the WI Members at the next meeting of the WI; and</w:t>
      </w:r>
    </w:p>
    <w:p w:rsidR="002B3FE3" w:rsidRPr="00765786" w:rsidRDefault="002B3FE3" w:rsidP="002B3FE3">
      <w:pPr>
        <w:pStyle w:val="BWBLevel4"/>
        <w:rPr>
          <w:rFonts w:ascii="Georgia" w:hAnsi="Georgia"/>
          <w:sz w:val="30"/>
          <w:szCs w:val="30"/>
        </w:rPr>
      </w:pPr>
      <w:r w:rsidRPr="00765786">
        <w:rPr>
          <w:rFonts w:ascii="Georgia" w:hAnsi="Georgia"/>
          <w:sz w:val="30"/>
          <w:szCs w:val="30"/>
        </w:rPr>
        <w:t>if the WI Members uphold the Committee’s decision to terminate membership the individual member concerned may within 28 days of that decision submit a written representation for consideration by the Federation Board of Trustees and the National Federation Board of Trustees.</w:t>
      </w:r>
      <w:r w:rsidR="005A07B4" w:rsidRPr="00765786">
        <w:rPr>
          <w:rFonts w:ascii="Georgia" w:hAnsi="Georgia"/>
          <w:sz w:val="30"/>
          <w:szCs w:val="30"/>
        </w:rPr>
        <w:t xml:space="preserve"> </w:t>
      </w:r>
      <w:r w:rsidRPr="00765786">
        <w:rPr>
          <w:rFonts w:ascii="Georgia" w:hAnsi="Georgia"/>
          <w:sz w:val="30"/>
          <w:szCs w:val="30"/>
        </w:rPr>
        <w:t>The decision of the National Federation Board of Trustees is final but before reaching that decision it must consult the Federation Board of Trustees.</w:t>
      </w:r>
    </w:p>
    <w:p w:rsidR="002B3FE3" w:rsidRPr="00765786" w:rsidRDefault="002B3FE3" w:rsidP="002B3FE3">
      <w:pPr>
        <w:pStyle w:val="BWBLevel1"/>
        <w:rPr>
          <w:rFonts w:ascii="Georgia" w:hAnsi="Georgia"/>
          <w:sz w:val="30"/>
          <w:szCs w:val="30"/>
        </w:rPr>
      </w:pPr>
      <w:r w:rsidRPr="00765786">
        <w:rPr>
          <w:rFonts w:ascii="Georgia" w:hAnsi="Georgia"/>
          <w:sz w:val="30"/>
          <w:szCs w:val="30"/>
        </w:rPr>
        <w:t>A WI Member whose membership is terminated ceases to have any of the rights or privileges of membership.</w:t>
      </w:r>
    </w:p>
    <w:p w:rsidR="002B3FE3" w:rsidRPr="00765786" w:rsidRDefault="002B3FE3" w:rsidP="002B3FE3">
      <w:pPr>
        <w:pStyle w:val="BWBLevel1"/>
        <w:keepNext/>
        <w:numPr>
          <w:ilvl w:val="0"/>
          <w:numId w:val="0"/>
        </w:numPr>
        <w:rPr>
          <w:rFonts w:ascii="Georgia" w:hAnsi="Georgia"/>
          <w:i/>
          <w:sz w:val="30"/>
          <w:szCs w:val="30"/>
        </w:rPr>
      </w:pPr>
      <w:r w:rsidRPr="00765786">
        <w:rPr>
          <w:rFonts w:ascii="Georgia" w:hAnsi="Georgia"/>
          <w:i/>
          <w:sz w:val="30"/>
          <w:szCs w:val="30"/>
        </w:rPr>
        <w:t>Dual Membership</w:t>
      </w:r>
    </w:p>
    <w:p w:rsidR="002B3FE3" w:rsidRPr="007469C6" w:rsidRDefault="002B3FE3" w:rsidP="002B3FE3">
      <w:pPr>
        <w:pStyle w:val="BWBLevel1"/>
        <w:rPr>
          <w:rFonts w:ascii="Georgia" w:hAnsi="Georgia"/>
          <w:sz w:val="30"/>
          <w:szCs w:val="30"/>
        </w:rPr>
      </w:pPr>
      <w:bookmarkStart w:id="7" w:name="_Ref284242262"/>
      <w:r w:rsidRPr="00765786">
        <w:rPr>
          <w:rFonts w:ascii="Georgia" w:hAnsi="Georgia"/>
          <w:sz w:val="30"/>
          <w:szCs w:val="30"/>
        </w:rPr>
        <w:t xml:space="preserve">Women who are already members of another WI may become dual members of this WI by paying the required subscription as stated in Rule </w:t>
      </w:r>
      <w:r w:rsidRPr="00765786">
        <w:rPr>
          <w:rFonts w:ascii="Georgia" w:hAnsi="Georgia"/>
          <w:sz w:val="30"/>
          <w:szCs w:val="30"/>
        </w:rPr>
        <w:fldChar w:fldCharType="begin"/>
      </w:r>
      <w:r w:rsidRPr="00765786">
        <w:rPr>
          <w:rFonts w:ascii="Georgia" w:hAnsi="Georgia"/>
          <w:sz w:val="30"/>
          <w:szCs w:val="30"/>
        </w:rPr>
        <w:instrText xml:space="preserve"> REF _Ref298841936 \r \h </w:instrText>
      </w:r>
      <w:r w:rsidR="007C1342" w:rsidRPr="00765786">
        <w:rPr>
          <w:rFonts w:ascii="Georgia" w:hAnsi="Georgia"/>
          <w:sz w:val="30"/>
          <w:szCs w:val="30"/>
        </w:rPr>
        <w:instrText xml:space="preserve"> \* MERGEFORMAT </w:instrText>
      </w:r>
      <w:r w:rsidRPr="00765786">
        <w:rPr>
          <w:rFonts w:ascii="Georgia" w:hAnsi="Georgia"/>
          <w:sz w:val="30"/>
          <w:szCs w:val="30"/>
        </w:rPr>
      </w:r>
      <w:r w:rsidRPr="00765786">
        <w:rPr>
          <w:rFonts w:ascii="Georgia" w:hAnsi="Georgia"/>
          <w:sz w:val="30"/>
          <w:szCs w:val="30"/>
        </w:rPr>
        <w:fldChar w:fldCharType="separate"/>
      </w:r>
      <w:r w:rsidR="00FB36B7">
        <w:rPr>
          <w:rFonts w:ascii="Georgia" w:hAnsi="Georgia"/>
          <w:sz w:val="30"/>
          <w:szCs w:val="30"/>
        </w:rPr>
        <w:t>17</w:t>
      </w:r>
      <w:r w:rsidRPr="00765786">
        <w:rPr>
          <w:rFonts w:ascii="Georgia" w:hAnsi="Georgia"/>
          <w:sz w:val="30"/>
          <w:szCs w:val="30"/>
        </w:rPr>
        <w:fldChar w:fldCharType="end"/>
      </w:r>
      <w:r w:rsidRPr="007469C6">
        <w:rPr>
          <w:rFonts w:ascii="Georgia" w:hAnsi="Georgia"/>
          <w:sz w:val="30"/>
          <w:szCs w:val="30"/>
        </w:rPr>
        <w:t>.</w:t>
      </w:r>
      <w:bookmarkEnd w:id="7"/>
    </w:p>
    <w:p w:rsidR="002B3FE3" w:rsidRPr="00765786" w:rsidRDefault="002B3FE3" w:rsidP="002B3FE3">
      <w:pPr>
        <w:pStyle w:val="BWBLevel4"/>
        <w:rPr>
          <w:rFonts w:ascii="Georgia" w:hAnsi="Georgia"/>
          <w:sz w:val="30"/>
          <w:szCs w:val="30"/>
        </w:rPr>
      </w:pPr>
      <w:r w:rsidRPr="00765786">
        <w:rPr>
          <w:rFonts w:ascii="Georgia" w:hAnsi="Georgia"/>
          <w:sz w:val="30"/>
          <w:szCs w:val="30"/>
        </w:rPr>
        <w:t xml:space="preserve">Dual membership may be terminated by following the procedure described in Rule </w:t>
      </w:r>
      <w:r w:rsidRPr="00765786">
        <w:rPr>
          <w:rFonts w:ascii="Georgia" w:hAnsi="Georgia"/>
          <w:sz w:val="30"/>
          <w:szCs w:val="30"/>
        </w:rPr>
        <w:fldChar w:fldCharType="begin"/>
      </w:r>
      <w:r w:rsidRPr="00765786">
        <w:rPr>
          <w:rFonts w:ascii="Georgia" w:hAnsi="Georgia"/>
          <w:sz w:val="30"/>
          <w:szCs w:val="30"/>
        </w:rPr>
        <w:instrText xml:space="preserve"> REF _Ref284242320 \r \h  \* MERGEFORMAT </w:instrText>
      </w:r>
      <w:r w:rsidRPr="00765786">
        <w:rPr>
          <w:rFonts w:ascii="Georgia" w:hAnsi="Georgia"/>
          <w:sz w:val="30"/>
          <w:szCs w:val="30"/>
        </w:rPr>
      </w:r>
      <w:r w:rsidRPr="00765786">
        <w:rPr>
          <w:rFonts w:ascii="Georgia" w:hAnsi="Georgia"/>
          <w:sz w:val="30"/>
          <w:szCs w:val="30"/>
        </w:rPr>
        <w:fldChar w:fldCharType="separate"/>
      </w:r>
      <w:r w:rsidR="00F85D25">
        <w:rPr>
          <w:rFonts w:ascii="Georgia" w:hAnsi="Georgia"/>
          <w:sz w:val="30"/>
          <w:szCs w:val="30"/>
        </w:rPr>
        <w:t>13</w:t>
      </w:r>
      <w:r w:rsidRPr="00765786">
        <w:rPr>
          <w:rFonts w:ascii="Georgia" w:hAnsi="Georgia"/>
          <w:sz w:val="30"/>
          <w:szCs w:val="30"/>
        </w:rPr>
        <w:fldChar w:fldCharType="end"/>
      </w:r>
      <w:r w:rsidRPr="00765786">
        <w:rPr>
          <w:rFonts w:ascii="Georgia" w:hAnsi="Georgia"/>
          <w:sz w:val="30"/>
          <w:szCs w:val="30"/>
        </w:rPr>
        <w:t xml:space="preserve"> above.</w:t>
      </w:r>
    </w:p>
    <w:p w:rsidR="002B3FE3" w:rsidRPr="00765786" w:rsidRDefault="002B3FE3" w:rsidP="002B3FE3">
      <w:pPr>
        <w:pStyle w:val="BWBLevel4"/>
        <w:rPr>
          <w:rFonts w:ascii="Georgia" w:hAnsi="Georgia"/>
          <w:sz w:val="30"/>
          <w:szCs w:val="30"/>
        </w:rPr>
      </w:pPr>
      <w:r w:rsidRPr="00765786">
        <w:rPr>
          <w:rFonts w:ascii="Georgia" w:hAnsi="Georgia"/>
          <w:sz w:val="30"/>
          <w:szCs w:val="30"/>
        </w:rPr>
        <w:t>A WI Dual Member may participate and vote at the meetings of both/all WIs but she may only vote on constitutional matters and resolutions on public affairs or stand for election as an Officer, Committee Member or delegate of the WI at her main WI.</w:t>
      </w:r>
      <w:r w:rsidR="005A07B4" w:rsidRPr="00765786">
        <w:rPr>
          <w:rFonts w:ascii="Georgia" w:hAnsi="Georgia"/>
          <w:sz w:val="30"/>
          <w:szCs w:val="30"/>
        </w:rPr>
        <w:t xml:space="preserve"> </w:t>
      </w:r>
      <w:r w:rsidRPr="00765786">
        <w:rPr>
          <w:rFonts w:ascii="Georgia" w:hAnsi="Georgia"/>
          <w:sz w:val="30"/>
          <w:szCs w:val="30"/>
        </w:rPr>
        <w:t>The WI may alter this provision by adopting bye</w:t>
      </w:r>
      <w:r w:rsidR="004860C4">
        <w:rPr>
          <w:rFonts w:ascii="Georgia" w:hAnsi="Georgia"/>
          <w:sz w:val="30"/>
          <w:szCs w:val="30"/>
        </w:rPr>
        <w:t>-</w:t>
      </w:r>
      <w:r w:rsidRPr="00765786">
        <w:rPr>
          <w:rFonts w:ascii="Georgia" w:hAnsi="Georgia"/>
          <w:sz w:val="30"/>
          <w:szCs w:val="30"/>
        </w:rPr>
        <w:t>laws to permit a WI Dual Member to stand for election as an Officer or Committee Member.</w:t>
      </w:r>
    </w:p>
    <w:p w:rsidR="002B3FE3" w:rsidRPr="00765786" w:rsidRDefault="002B3FE3" w:rsidP="002B3FE3">
      <w:pPr>
        <w:pStyle w:val="BWBLevel1"/>
        <w:keepNext/>
        <w:numPr>
          <w:ilvl w:val="0"/>
          <w:numId w:val="0"/>
        </w:numPr>
        <w:rPr>
          <w:rFonts w:ascii="Georgia" w:hAnsi="Georgia"/>
          <w:i/>
          <w:sz w:val="30"/>
          <w:szCs w:val="30"/>
        </w:rPr>
      </w:pPr>
      <w:r w:rsidRPr="00765786">
        <w:rPr>
          <w:rFonts w:ascii="Georgia" w:hAnsi="Georgia"/>
          <w:i/>
          <w:sz w:val="30"/>
          <w:szCs w:val="30"/>
        </w:rPr>
        <w:t>Subscriptions</w:t>
      </w:r>
    </w:p>
    <w:p w:rsidR="002B3FE3" w:rsidRPr="00765786" w:rsidRDefault="002B3FE3" w:rsidP="002B3FE3">
      <w:pPr>
        <w:pStyle w:val="BWBLevel1"/>
        <w:rPr>
          <w:rFonts w:ascii="Georgia" w:hAnsi="Georgia"/>
          <w:sz w:val="30"/>
          <w:szCs w:val="30"/>
        </w:rPr>
      </w:pPr>
      <w:bookmarkStart w:id="8" w:name="_Ref290371874"/>
      <w:r w:rsidRPr="00765786">
        <w:rPr>
          <w:rFonts w:ascii="Georgia" w:hAnsi="Georgia"/>
          <w:sz w:val="30"/>
          <w:szCs w:val="30"/>
        </w:rPr>
        <w:t>Each WI Member must pay a subscription.</w:t>
      </w:r>
      <w:r w:rsidR="005A07B4" w:rsidRPr="00765786">
        <w:rPr>
          <w:rFonts w:ascii="Georgia" w:hAnsi="Georgia"/>
          <w:sz w:val="30"/>
          <w:szCs w:val="30"/>
        </w:rPr>
        <w:t xml:space="preserve"> </w:t>
      </w:r>
      <w:bookmarkEnd w:id="8"/>
      <w:r w:rsidRPr="00765786">
        <w:rPr>
          <w:rFonts w:ascii="Georgia" w:hAnsi="Georgia"/>
          <w:sz w:val="30"/>
          <w:szCs w:val="30"/>
        </w:rPr>
        <w:t>The National Federation Board of Trustees, in prior consultation with the National Council, will decide the rate or rates of the subscription, the timing and method of payment of the subscription, and the manner of apportionment of the subscription between the WI, the Federation and the National Federation.</w:t>
      </w:r>
    </w:p>
    <w:p w:rsidR="002B3FE3" w:rsidRPr="00765786" w:rsidRDefault="002B3FE3" w:rsidP="002B3FE3">
      <w:pPr>
        <w:pStyle w:val="BWBLevel1"/>
        <w:rPr>
          <w:rFonts w:ascii="Georgia" w:hAnsi="Georgia"/>
          <w:sz w:val="30"/>
          <w:szCs w:val="30"/>
        </w:rPr>
      </w:pPr>
      <w:bookmarkStart w:id="9" w:name="_Ref284242309"/>
      <w:bookmarkStart w:id="10" w:name="_Ref298841936"/>
      <w:r w:rsidRPr="00765786">
        <w:rPr>
          <w:rFonts w:ascii="Georgia" w:hAnsi="Georgia"/>
          <w:sz w:val="30"/>
          <w:szCs w:val="30"/>
        </w:rPr>
        <w:lastRenderedPageBreak/>
        <w:t>Each WI Dual Member must pay such additional subscription as may be decided by the National Federation Board of Trustees, in consultation with the National Council.</w:t>
      </w:r>
      <w:bookmarkEnd w:id="9"/>
      <w:bookmarkEnd w:id="10"/>
    </w:p>
    <w:p w:rsidR="002B3FE3" w:rsidRPr="00765786" w:rsidRDefault="002B3FE3" w:rsidP="002B3FE3">
      <w:pPr>
        <w:pStyle w:val="BWBLevel1"/>
        <w:keepNext/>
        <w:numPr>
          <w:ilvl w:val="0"/>
          <w:numId w:val="0"/>
        </w:numPr>
        <w:rPr>
          <w:rFonts w:ascii="Georgia" w:hAnsi="Georgia"/>
          <w:b/>
          <w:sz w:val="30"/>
          <w:szCs w:val="30"/>
        </w:rPr>
      </w:pPr>
      <w:r w:rsidRPr="00765786">
        <w:rPr>
          <w:rFonts w:ascii="Georgia" w:hAnsi="Georgia"/>
          <w:b/>
          <w:sz w:val="30"/>
          <w:szCs w:val="30"/>
        </w:rPr>
        <w:t>Committee</w:t>
      </w:r>
    </w:p>
    <w:p w:rsidR="002B3FE3" w:rsidRPr="00765786" w:rsidRDefault="002B3FE3" w:rsidP="002B3FE3">
      <w:pPr>
        <w:pStyle w:val="BWBLevel1"/>
        <w:keepNext/>
        <w:numPr>
          <w:ilvl w:val="0"/>
          <w:numId w:val="0"/>
        </w:numPr>
        <w:rPr>
          <w:rFonts w:ascii="Georgia" w:hAnsi="Georgia"/>
          <w:i/>
          <w:sz w:val="30"/>
          <w:szCs w:val="30"/>
        </w:rPr>
      </w:pPr>
      <w:r w:rsidRPr="00765786">
        <w:rPr>
          <w:rFonts w:ascii="Georgia" w:hAnsi="Georgia"/>
          <w:i/>
          <w:sz w:val="30"/>
          <w:szCs w:val="30"/>
        </w:rPr>
        <w:t>Appointment and Retirement of the Committee</w:t>
      </w:r>
    </w:p>
    <w:p w:rsidR="002B3FE3" w:rsidRPr="007469C6" w:rsidRDefault="002B3FE3" w:rsidP="002B3FE3">
      <w:pPr>
        <w:pStyle w:val="BWBLevel1"/>
        <w:rPr>
          <w:rFonts w:ascii="Georgia" w:hAnsi="Georgia"/>
          <w:sz w:val="30"/>
          <w:szCs w:val="30"/>
        </w:rPr>
      </w:pPr>
      <w:bookmarkStart w:id="11" w:name="_Ref284242199"/>
      <w:r w:rsidRPr="00765786">
        <w:rPr>
          <w:rFonts w:ascii="Georgia" w:hAnsi="Georgia"/>
          <w:sz w:val="30"/>
          <w:szCs w:val="30"/>
        </w:rPr>
        <w:t xml:space="preserve">At the Annual Meeting the WI Members elect in accordance with Rule </w:t>
      </w:r>
      <w:r w:rsidRPr="00765786">
        <w:rPr>
          <w:rFonts w:ascii="Georgia" w:hAnsi="Georgia"/>
          <w:sz w:val="30"/>
          <w:szCs w:val="30"/>
        </w:rPr>
        <w:fldChar w:fldCharType="begin"/>
      </w:r>
      <w:r w:rsidRPr="00765786">
        <w:rPr>
          <w:rFonts w:ascii="Georgia" w:hAnsi="Georgia"/>
          <w:sz w:val="30"/>
          <w:szCs w:val="30"/>
        </w:rPr>
        <w:instrText xml:space="preserve"> REF _Ref284242358 \r \h  \* MERGEFORMAT </w:instrText>
      </w:r>
      <w:r w:rsidRPr="00765786">
        <w:rPr>
          <w:rFonts w:ascii="Georgia" w:hAnsi="Georgia"/>
          <w:sz w:val="30"/>
          <w:szCs w:val="30"/>
        </w:rPr>
      </w:r>
      <w:r w:rsidRPr="00765786">
        <w:rPr>
          <w:rFonts w:ascii="Georgia" w:hAnsi="Georgia"/>
          <w:sz w:val="30"/>
          <w:szCs w:val="30"/>
        </w:rPr>
        <w:fldChar w:fldCharType="separate"/>
      </w:r>
      <w:r w:rsidR="00FB36B7">
        <w:rPr>
          <w:rFonts w:ascii="Georgia" w:hAnsi="Georgia"/>
          <w:sz w:val="30"/>
          <w:szCs w:val="30"/>
        </w:rPr>
        <w:t>40</w:t>
      </w:r>
      <w:r w:rsidRPr="00765786">
        <w:rPr>
          <w:rFonts w:ascii="Georgia" w:hAnsi="Georgia"/>
          <w:sz w:val="30"/>
          <w:szCs w:val="30"/>
        </w:rPr>
        <w:fldChar w:fldCharType="end"/>
      </w:r>
      <w:r w:rsidRPr="007469C6">
        <w:rPr>
          <w:rFonts w:ascii="Georgia" w:hAnsi="Georgia"/>
          <w:sz w:val="30"/>
          <w:szCs w:val="30"/>
        </w:rPr>
        <w:t>:</w:t>
      </w:r>
      <w:bookmarkEnd w:id="11"/>
    </w:p>
    <w:p w:rsidR="002B3FE3" w:rsidRPr="00765786" w:rsidRDefault="002B3FE3" w:rsidP="002B3FE3">
      <w:pPr>
        <w:pStyle w:val="BWBLevel4"/>
        <w:rPr>
          <w:rFonts w:ascii="Georgia" w:hAnsi="Georgia"/>
          <w:sz w:val="30"/>
          <w:szCs w:val="30"/>
        </w:rPr>
      </w:pPr>
      <w:r w:rsidRPr="00765786">
        <w:rPr>
          <w:rFonts w:ascii="Georgia" w:hAnsi="Georgia"/>
          <w:sz w:val="30"/>
          <w:szCs w:val="30"/>
        </w:rPr>
        <w:t>at least three Committee Members; and</w:t>
      </w:r>
    </w:p>
    <w:p w:rsidR="002B3FE3" w:rsidRPr="00765786" w:rsidRDefault="002B3FE3" w:rsidP="002B3FE3">
      <w:pPr>
        <w:pStyle w:val="BWBLevel4"/>
        <w:rPr>
          <w:rFonts w:ascii="Georgia" w:hAnsi="Georgia"/>
          <w:sz w:val="30"/>
          <w:szCs w:val="30"/>
        </w:rPr>
      </w:pPr>
      <w:r w:rsidRPr="00765786">
        <w:rPr>
          <w:rFonts w:ascii="Georgia" w:hAnsi="Georgia"/>
          <w:sz w:val="30"/>
          <w:szCs w:val="30"/>
        </w:rPr>
        <w:t>a President from the elected Committee Members.</w:t>
      </w:r>
    </w:p>
    <w:p w:rsidR="002B3FE3" w:rsidRPr="00765786" w:rsidRDefault="002B3FE3" w:rsidP="002B3FE3">
      <w:pPr>
        <w:pStyle w:val="BWBLevel1"/>
        <w:rPr>
          <w:rFonts w:ascii="Georgia" w:hAnsi="Georgia"/>
          <w:sz w:val="30"/>
          <w:szCs w:val="30"/>
        </w:rPr>
      </w:pPr>
      <w:bookmarkStart w:id="12" w:name="_Ref284242369"/>
      <w:r w:rsidRPr="00765786">
        <w:rPr>
          <w:rFonts w:ascii="Georgia" w:hAnsi="Georgia"/>
          <w:sz w:val="30"/>
          <w:szCs w:val="30"/>
        </w:rPr>
        <w:t>The elected Committee Members may co-opt up to three additional Committee Members as long as there is always a majority of elected Committee Members.</w:t>
      </w:r>
      <w:bookmarkEnd w:id="12"/>
    </w:p>
    <w:p w:rsidR="002B3FE3" w:rsidRPr="007469C6" w:rsidRDefault="002B3FE3" w:rsidP="002B3FE3">
      <w:pPr>
        <w:pStyle w:val="BWBLevel1"/>
        <w:rPr>
          <w:rFonts w:ascii="Georgia" w:hAnsi="Georgia"/>
          <w:sz w:val="30"/>
          <w:szCs w:val="30"/>
        </w:rPr>
      </w:pPr>
      <w:bookmarkStart w:id="13" w:name="_Ref284242330"/>
      <w:r w:rsidRPr="00765786">
        <w:rPr>
          <w:rFonts w:ascii="Georgia" w:hAnsi="Georgia"/>
          <w:sz w:val="30"/>
          <w:szCs w:val="30"/>
        </w:rPr>
        <w:t xml:space="preserve">The Committee may fill vacancies in the elected Committee Members by appointing new Committee Members who will serve until the next Annual Meeting (and will be treated as elected Committee Members for the purposes of Rule </w:t>
      </w:r>
      <w:r w:rsidRPr="00765786">
        <w:rPr>
          <w:rFonts w:ascii="Georgia" w:hAnsi="Georgia"/>
          <w:sz w:val="30"/>
          <w:szCs w:val="30"/>
        </w:rPr>
        <w:fldChar w:fldCharType="begin"/>
      </w:r>
      <w:r w:rsidRPr="00765786">
        <w:rPr>
          <w:rFonts w:ascii="Georgia" w:hAnsi="Georgia"/>
          <w:sz w:val="30"/>
          <w:szCs w:val="30"/>
        </w:rPr>
        <w:instrText xml:space="preserve"> REF _Ref284242369 \r \h  \* MERGEFORMAT </w:instrText>
      </w:r>
      <w:r w:rsidRPr="00765786">
        <w:rPr>
          <w:rFonts w:ascii="Georgia" w:hAnsi="Georgia"/>
          <w:sz w:val="30"/>
          <w:szCs w:val="30"/>
        </w:rPr>
      </w:r>
      <w:r w:rsidRPr="00765786">
        <w:rPr>
          <w:rFonts w:ascii="Georgia" w:hAnsi="Georgia"/>
          <w:sz w:val="30"/>
          <w:szCs w:val="30"/>
        </w:rPr>
        <w:fldChar w:fldCharType="separate"/>
      </w:r>
      <w:r w:rsidR="00F85D25">
        <w:rPr>
          <w:rFonts w:ascii="Georgia" w:hAnsi="Georgia"/>
          <w:sz w:val="30"/>
          <w:szCs w:val="30"/>
        </w:rPr>
        <w:t>19</w:t>
      </w:r>
      <w:r w:rsidRPr="00765786">
        <w:rPr>
          <w:rFonts w:ascii="Georgia" w:hAnsi="Georgia"/>
          <w:sz w:val="30"/>
          <w:szCs w:val="30"/>
        </w:rPr>
        <w:fldChar w:fldCharType="end"/>
      </w:r>
      <w:r w:rsidRPr="007469C6">
        <w:rPr>
          <w:rFonts w:ascii="Georgia" w:hAnsi="Georgia"/>
          <w:sz w:val="30"/>
          <w:szCs w:val="30"/>
        </w:rPr>
        <w:t>).</w:t>
      </w:r>
    </w:p>
    <w:bookmarkEnd w:id="13"/>
    <w:p w:rsidR="002B3FE3" w:rsidRPr="00765786" w:rsidRDefault="002B3FE3" w:rsidP="002B3FE3">
      <w:pPr>
        <w:pStyle w:val="BWBLevel1"/>
        <w:rPr>
          <w:rFonts w:ascii="Georgia" w:hAnsi="Georgia"/>
          <w:sz w:val="30"/>
          <w:szCs w:val="30"/>
        </w:rPr>
      </w:pPr>
      <w:r w:rsidRPr="00765786">
        <w:rPr>
          <w:rFonts w:ascii="Georgia" w:hAnsi="Georgia"/>
          <w:sz w:val="30"/>
          <w:szCs w:val="30"/>
        </w:rPr>
        <w:t>No person may be a Committee Member unless she is a WI Member and has paid her subscription for the current year.</w:t>
      </w:r>
    </w:p>
    <w:p w:rsidR="002B3FE3" w:rsidRPr="00765786" w:rsidRDefault="002B3FE3" w:rsidP="002B3FE3">
      <w:pPr>
        <w:pStyle w:val="BWBLevel4"/>
        <w:keepNext/>
        <w:numPr>
          <w:ilvl w:val="0"/>
          <w:numId w:val="0"/>
        </w:numPr>
        <w:rPr>
          <w:rFonts w:ascii="Georgia" w:hAnsi="Georgia"/>
          <w:i/>
          <w:sz w:val="30"/>
          <w:szCs w:val="30"/>
        </w:rPr>
      </w:pPr>
      <w:r w:rsidRPr="00765786">
        <w:rPr>
          <w:rFonts w:ascii="Georgia" w:hAnsi="Georgia"/>
          <w:i/>
          <w:sz w:val="30"/>
          <w:szCs w:val="30"/>
        </w:rPr>
        <w:t>Officers</w:t>
      </w:r>
    </w:p>
    <w:p w:rsidR="002B3FE3" w:rsidRPr="00765786" w:rsidRDefault="002B3FE3" w:rsidP="002B3FE3">
      <w:pPr>
        <w:pStyle w:val="BWBLevel1"/>
        <w:rPr>
          <w:rFonts w:ascii="Georgia" w:hAnsi="Georgia"/>
          <w:sz w:val="30"/>
          <w:szCs w:val="30"/>
        </w:rPr>
      </w:pPr>
      <w:r w:rsidRPr="00765786">
        <w:rPr>
          <w:rFonts w:ascii="Georgia" w:hAnsi="Georgia"/>
          <w:sz w:val="30"/>
          <w:szCs w:val="30"/>
        </w:rPr>
        <w:t>The Officers of the WI shall be:</w:t>
      </w:r>
    </w:p>
    <w:p w:rsidR="002B3FE3" w:rsidRPr="00765786" w:rsidRDefault="002B3FE3" w:rsidP="002B3FE3">
      <w:pPr>
        <w:pStyle w:val="BWBLevel4"/>
        <w:rPr>
          <w:rFonts w:ascii="Georgia" w:hAnsi="Georgia"/>
          <w:sz w:val="30"/>
          <w:szCs w:val="30"/>
        </w:rPr>
      </w:pPr>
      <w:r w:rsidRPr="00765786">
        <w:rPr>
          <w:rFonts w:ascii="Georgia" w:hAnsi="Georgia"/>
          <w:sz w:val="30"/>
          <w:szCs w:val="30"/>
        </w:rPr>
        <w:t>the President;</w:t>
      </w:r>
    </w:p>
    <w:p w:rsidR="002B3FE3" w:rsidRPr="00765786" w:rsidRDefault="002B3FE3" w:rsidP="002B3FE3">
      <w:pPr>
        <w:pStyle w:val="BWBLevel4"/>
        <w:rPr>
          <w:rFonts w:ascii="Georgia" w:hAnsi="Georgia"/>
          <w:sz w:val="30"/>
          <w:szCs w:val="30"/>
        </w:rPr>
      </w:pPr>
      <w:r w:rsidRPr="00765786">
        <w:rPr>
          <w:rFonts w:ascii="Georgia" w:hAnsi="Georgia"/>
          <w:sz w:val="30"/>
          <w:szCs w:val="30"/>
        </w:rPr>
        <w:t>a Vice President or Vice Presidents (up to three);</w:t>
      </w:r>
    </w:p>
    <w:p w:rsidR="002B3FE3" w:rsidRPr="00765786" w:rsidRDefault="002B3FE3" w:rsidP="002B3FE3">
      <w:pPr>
        <w:pStyle w:val="BWBLevel4"/>
        <w:rPr>
          <w:rFonts w:ascii="Georgia" w:hAnsi="Georgia"/>
          <w:sz w:val="30"/>
          <w:szCs w:val="30"/>
        </w:rPr>
      </w:pPr>
      <w:r w:rsidRPr="00765786">
        <w:rPr>
          <w:rFonts w:ascii="Georgia" w:hAnsi="Georgia"/>
          <w:sz w:val="30"/>
          <w:szCs w:val="30"/>
        </w:rPr>
        <w:t>the Secretary; and</w:t>
      </w:r>
    </w:p>
    <w:p w:rsidR="002B3FE3" w:rsidRPr="00765786" w:rsidRDefault="002B3FE3" w:rsidP="002B3FE3">
      <w:pPr>
        <w:pStyle w:val="BWBLevel4"/>
        <w:rPr>
          <w:rFonts w:ascii="Georgia" w:hAnsi="Georgia"/>
          <w:sz w:val="30"/>
          <w:szCs w:val="30"/>
        </w:rPr>
      </w:pPr>
      <w:r w:rsidRPr="00765786">
        <w:rPr>
          <w:rFonts w:ascii="Georgia" w:hAnsi="Georgia"/>
          <w:sz w:val="30"/>
          <w:szCs w:val="30"/>
        </w:rPr>
        <w:t>the Treasurer.</w:t>
      </w:r>
    </w:p>
    <w:p w:rsidR="002B3FE3" w:rsidRPr="00765786" w:rsidRDefault="002B3FE3" w:rsidP="002B3FE3">
      <w:pPr>
        <w:pStyle w:val="BWBLevel1"/>
        <w:numPr>
          <w:ilvl w:val="0"/>
          <w:numId w:val="0"/>
        </w:numPr>
        <w:ind w:left="720"/>
        <w:rPr>
          <w:rFonts w:ascii="Georgia" w:hAnsi="Georgia"/>
          <w:sz w:val="30"/>
          <w:szCs w:val="30"/>
        </w:rPr>
      </w:pPr>
      <w:r w:rsidRPr="00765786">
        <w:rPr>
          <w:rFonts w:ascii="Georgia" w:hAnsi="Georgia"/>
          <w:sz w:val="30"/>
          <w:szCs w:val="30"/>
        </w:rPr>
        <w:t>The WI may combine the offices of Treasurer and Secretary or the offices of Treasurer and Vice President if the Federation Board of Trustees consents.</w:t>
      </w:r>
      <w:r w:rsidR="005A07B4" w:rsidRPr="00765786">
        <w:rPr>
          <w:rFonts w:ascii="Georgia" w:hAnsi="Georgia"/>
          <w:sz w:val="30"/>
          <w:szCs w:val="30"/>
        </w:rPr>
        <w:t xml:space="preserve"> </w:t>
      </w:r>
      <w:r w:rsidRPr="00765786">
        <w:rPr>
          <w:rFonts w:ascii="Georgia" w:hAnsi="Georgia"/>
          <w:sz w:val="30"/>
          <w:szCs w:val="30"/>
        </w:rPr>
        <w:t>No other offices may be combined.</w:t>
      </w:r>
    </w:p>
    <w:p w:rsidR="002B3FE3" w:rsidRPr="00765786" w:rsidRDefault="002B3FE3" w:rsidP="002B3FE3">
      <w:pPr>
        <w:pStyle w:val="BWBLevel1"/>
        <w:rPr>
          <w:rFonts w:ascii="Georgia" w:hAnsi="Georgia"/>
          <w:sz w:val="30"/>
          <w:szCs w:val="30"/>
        </w:rPr>
      </w:pPr>
      <w:r w:rsidRPr="00765786">
        <w:rPr>
          <w:rFonts w:ascii="Georgia" w:hAnsi="Georgia"/>
          <w:sz w:val="30"/>
          <w:szCs w:val="30"/>
        </w:rPr>
        <w:lastRenderedPageBreak/>
        <w:t>The Vice President or Vice Presidents, the Secretary and the Treasurer are elected by the Committee from its members.</w:t>
      </w:r>
    </w:p>
    <w:p w:rsidR="002B3FE3" w:rsidRPr="00765786" w:rsidRDefault="002B3FE3" w:rsidP="002B3FE3">
      <w:pPr>
        <w:pStyle w:val="BWBLevel1"/>
        <w:rPr>
          <w:rFonts w:ascii="Georgia" w:hAnsi="Georgia"/>
          <w:sz w:val="30"/>
          <w:szCs w:val="30"/>
        </w:rPr>
      </w:pPr>
      <w:bookmarkStart w:id="14" w:name="_Ref284242208"/>
      <w:r w:rsidRPr="00765786">
        <w:rPr>
          <w:rFonts w:ascii="Georgia" w:hAnsi="Georgia"/>
          <w:sz w:val="30"/>
          <w:szCs w:val="30"/>
        </w:rPr>
        <w:t>If the office of President becomes vacant the WI Members may elect a Committee Member to fill the vacancy.</w:t>
      </w:r>
      <w:r w:rsidR="005A07B4" w:rsidRPr="00765786">
        <w:rPr>
          <w:rFonts w:ascii="Georgia" w:hAnsi="Georgia"/>
          <w:sz w:val="30"/>
          <w:szCs w:val="30"/>
        </w:rPr>
        <w:t xml:space="preserve"> </w:t>
      </w:r>
      <w:r w:rsidRPr="00765786">
        <w:rPr>
          <w:rFonts w:ascii="Georgia" w:hAnsi="Georgia"/>
          <w:sz w:val="30"/>
          <w:szCs w:val="30"/>
        </w:rPr>
        <w:t>If the office of Vice President, Secretary or Treasurer becomes vacant the Committee may elect one of their members to fill the vacancy.</w:t>
      </w:r>
      <w:bookmarkEnd w:id="14"/>
    </w:p>
    <w:p w:rsidR="002B3FE3" w:rsidRPr="00765786" w:rsidRDefault="002B3FE3" w:rsidP="002B3FE3">
      <w:pPr>
        <w:pStyle w:val="BWBLevel1"/>
        <w:keepNext/>
        <w:numPr>
          <w:ilvl w:val="0"/>
          <w:numId w:val="0"/>
        </w:numPr>
        <w:rPr>
          <w:rFonts w:ascii="Georgia" w:hAnsi="Georgia"/>
          <w:i/>
          <w:sz w:val="30"/>
          <w:szCs w:val="30"/>
        </w:rPr>
      </w:pPr>
      <w:r w:rsidRPr="00765786">
        <w:rPr>
          <w:rFonts w:ascii="Georgia" w:hAnsi="Georgia"/>
          <w:i/>
          <w:sz w:val="30"/>
          <w:szCs w:val="30"/>
        </w:rPr>
        <w:t>Re-election</w:t>
      </w:r>
    </w:p>
    <w:p w:rsidR="002B3FE3" w:rsidRPr="00765786" w:rsidRDefault="002B3FE3" w:rsidP="002B3FE3">
      <w:pPr>
        <w:pStyle w:val="BWBLevel1"/>
        <w:rPr>
          <w:rFonts w:ascii="Georgia" w:hAnsi="Georgia"/>
          <w:sz w:val="30"/>
          <w:szCs w:val="30"/>
        </w:rPr>
      </w:pPr>
      <w:bookmarkStart w:id="15" w:name="_Ref63442562"/>
      <w:r w:rsidRPr="00765786">
        <w:rPr>
          <w:rFonts w:ascii="Georgia" w:hAnsi="Georgia"/>
          <w:sz w:val="30"/>
          <w:szCs w:val="30"/>
        </w:rPr>
        <w:t>All Officers and Committee Members may be re-elected subject to any bye-law of the WI limiting terms of office.</w:t>
      </w:r>
      <w:bookmarkEnd w:id="15"/>
    </w:p>
    <w:p w:rsidR="002B3FE3" w:rsidRPr="00765786" w:rsidRDefault="002B3FE3" w:rsidP="002B3FE3">
      <w:pPr>
        <w:pStyle w:val="BWBLevel4"/>
        <w:keepNext/>
        <w:numPr>
          <w:ilvl w:val="0"/>
          <w:numId w:val="0"/>
        </w:numPr>
        <w:rPr>
          <w:rFonts w:ascii="Georgia" w:hAnsi="Georgia"/>
          <w:i/>
          <w:sz w:val="30"/>
          <w:szCs w:val="30"/>
        </w:rPr>
      </w:pPr>
      <w:r w:rsidRPr="00765786">
        <w:rPr>
          <w:rFonts w:ascii="Georgia" w:hAnsi="Georgia"/>
          <w:i/>
          <w:sz w:val="30"/>
          <w:szCs w:val="30"/>
        </w:rPr>
        <w:t>Disqualification and Removal of Committee Members</w:t>
      </w:r>
    </w:p>
    <w:p w:rsidR="002B3FE3" w:rsidRPr="00765786" w:rsidRDefault="002B3FE3" w:rsidP="002B3FE3">
      <w:pPr>
        <w:pStyle w:val="BWBLevel1"/>
        <w:rPr>
          <w:rFonts w:ascii="Georgia" w:hAnsi="Georgia"/>
          <w:sz w:val="30"/>
          <w:szCs w:val="30"/>
        </w:rPr>
      </w:pPr>
      <w:bookmarkStart w:id="16" w:name="_Ref63442358"/>
      <w:r w:rsidRPr="00765786">
        <w:rPr>
          <w:rFonts w:ascii="Georgia" w:hAnsi="Georgia"/>
          <w:sz w:val="30"/>
          <w:szCs w:val="30"/>
        </w:rPr>
        <w:t>The office of a Committee Member shall be vacated if:</w:t>
      </w:r>
      <w:bookmarkEnd w:id="16"/>
    </w:p>
    <w:p w:rsidR="002B3FE3" w:rsidRPr="00765786" w:rsidRDefault="002B3FE3" w:rsidP="002B3FE3">
      <w:pPr>
        <w:pStyle w:val="BWBLevel4"/>
        <w:rPr>
          <w:rFonts w:ascii="Georgia" w:hAnsi="Georgia"/>
          <w:sz w:val="30"/>
          <w:szCs w:val="30"/>
        </w:rPr>
      </w:pPr>
      <w:r w:rsidRPr="00765786">
        <w:rPr>
          <w:rFonts w:ascii="Georgia" w:hAnsi="Georgia"/>
          <w:sz w:val="30"/>
          <w:szCs w:val="30"/>
        </w:rPr>
        <w:t>she is disqualified under the Charities Act 2011 from acting as a trustee of a charity;</w:t>
      </w:r>
    </w:p>
    <w:p w:rsidR="002B3FE3" w:rsidRPr="00765786" w:rsidRDefault="002B3FE3" w:rsidP="002B3FE3">
      <w:pPr>
        <w:pStyle w:val="BWBLevel4"/>
        <w:rPr>
          <w:rFonts w:ascii="Georgia" w:hAnsi="Georgia"/>
          <w:sz w:val="30"/>
          <w:szCs w:val="30"/>
        </w:rPr>
      </w:pPr>
      <w:r w:rsidRPr="00765786">
        <w:rPr>
          <w:rFonts w:ascii="Georgia" w:hAnsi="Georgia"/>
          <w:sz w:val="30"/>
          <w:szCs w:val="30"/>
        </w:rPr>
        <w:t>she becomes bankrupt or makes any arrangement or composition with her creditors generally;</w:t>
      </w:r>
    </w:p>
    <w:p w:rsidR="002B3FE3" w:rsidRPr="00765786" w:rsidRDefault="002B3FE3" w:rsidP="002B3FE3">
      <w:pPr>
        <w:pStyle w:val="BWBLevel4"/>
        <w:rPr>
          <w:rFonts w:ascii="Georgia" w:hAnsi="Georgia"/>
          <w:sz w:val="30"/>
          <w:szCs w:val="30"/>
        </w:rPr>
      </w:pPr>
      <w:r w:rsidRPr="00765786">
        <w:rPr>
          <w:rFonts w:ascii="Georgia" w:hAnsi="Georgia"/>
          <w:sz w:val="30"/>
          <w:szCs w:val="30"/>
        </w:rPr>
        <w:t>the Committee Members reasonably believe she has become physically or mentally incapable of managing her own affairs and they resolve that she be removed from office;</w:t>
      </w:r>
    </w:p>
    <w:p w:rsidR="002B3FE3" w:rsidRPr="00765786" w:rsidRDefault="002B3FE3" w:rsidP="002B3FE3">
      <w:pPr>
        <w:pStyle w:val="BWBLevel4"/>
        <w:rPr>
          <w:rFonts w:ascii="Georgia" w:hAnsi="Georgia"/>
          <w:sz w:val="30"/>
          <w:szCs w:val="30"/>
        </w:rPr>
      </w:pPr>
      <w:r w:rsidRPr="00765786">
        <w:rPr>
          <w:rFonts w:ascii="Georgia" w:hAnsi="Georgia"/>
          <w:sz w:val="30"/>
          <w:szCs w:val="30"/>
        </w:rPr>
        <w:t>she resigns her office by notice to the WI;</w:t>
      </w:r>
    </w:p>
    <w:p w:rsidR="002B3FE3" w:rsidRPr="00765786" w:rsidRDefault="002B3FE3" w:rsidP="002B3FE3">
      <w:pPr>
        <w:pStyle w:val="BWBLevel4"/>
        <w:rPr>
          <w:rFonts w:ascii="Georgia" w:hAnsi="Georgia"/>
          <w:sz w:val="30"/>
          <w:szCs w:val="30"/>
        </w:rPr>
      </w:pPr>
      <w:r w:rsidRPr="00765786">
        <w:rPr>
          <w:rFonts w:ascii="Georgia" w:hAnsi="Georgia"/>
          <w:sz w:val="30"/>
          <w:szCs w:val="30"/>
        </w:rPr>
        <w:t>she fails to attend a meeting of the Committee for three consecutive meetings without good cause and all the other Committee Members decide that she should be removed for this reason;</w:t>
      </w:r>
    </w:p>
    <w:p w:rsidR="002B3FE3" w:rsidRPr="00765786" w:rsidRDefault="002B3FE3" w:rsidP="002B3FE3">
      <w:pPr>
        <w:pStyle w:val="BWBLevel4"/>
        <w:rPr>
          <w:rFonts w:ascii="Georgia" w:hAnsi="Georgia"/>
          <w:sz w:val="30"/>
          <w:szCs w:val="30"/>
        </w:rPr>
      </w:pPr>
      <w:r w:rsidRPr="00765786">
        <w:rPr>
          <w:rFonts w:ascii="Georgia" w:hAnsi="Georgia"/>
          <w:sz w:val="30"/>
          <w:szCs w:val="30"/>
        </w:rPr>
        <w:t>she is removed from office by the WI Members at a Special Meeting; or</w:t>
      </w:r>
    </w:p>
    <w:p w:rsidR="002B3FE3" w:rsidRPr="00765786" w:rsidRDefault="002B3FE3" w:rsidP="002B3FE3">
      <w:pPr>
        <w:pStyle w:val="BWBLevel4"/>
        <w:rPr>
          <w:rFonts w:ascii="Georgia" w:hAnsi="Georgia"/>
          <w:sz w:val="30"/>
          <w:szCs w:val="30"/>
        </w:rPr>
      </w:pPr>
      <w:r w:rsidRPr="00765786">
        <w:rPr>
          <w:rFonts w:ascii="Georgia" w:hAnsi="Georgia"/>
          <w:sz w:val="30"/>
          <w:szCs w:val="30"/>
        </w:rPr>
        <w:t>she ceases to be a WI Member.</w:t>
      </w:r>
    </w:p>
    <w:p w:rsidR="002B3FE3" w:rsidRPr="00765786" w:rsidRDefault="002B3FE3" w:rsidP="002B3FE3">
      <w:pPr>
        <w:pStyle w:val="BWBLevel1"/>
        <w:keepNext/>
        <w:numPr>
          <w:ilvl w:val="0"/>
          <w:numId w:val="0"/>
        </w:numPr>
        <w:rPr>
          <w:rFonts w:ascii="Georgia" w:hAnsi="Georgia"/>
          <w:i/>
          <w:sz w:val="30"/>
          <w:szCs w:val="30"/>
        </w:rPr>
      </w:pPr>
      <w:r w:rsidRPr="00765786">
        <w:rPr>
          <w:rFonts w:ascii="Georgia" w:hAnsi="Georgia"/>
          <w:i/>
          <w:sz w:val="30"/>
          <w:szCs w:val="30"/>
        </w:rPr>
        <w:t>Meetings of the Committee</w:t>
      </w:r>
    </w:p>
    <w:p w:rsidR="002B3FE3" w:rsidRPr="00765786" w:rsidRDefault="002B3FE3" w:rsidP="002B3FE3">
      <w:pPr>
        <w:pStyle w:val="BWBLevel1"/>
        <w:rPr>
          <w:rFonts w:ascii="Georgia" w:hAnsi="Georgia"/>
          <w:sz w:val="30"/>
          <w:szCs w:val="30"/>
        </w:rPr>
      </w:pPr>
      <w:bookmarkStart w:id="17" w:name="_Ref284242445"/>
      <w:r w:rsidRPr="00765786">
        <w:rPr>
          <w:rFonts w:ascii="Georgia" w:hAnsi="Georgia"/>
          <w:sz w:val="30"/>
          <w:szCs w:val="30"/>
        </w:rPr>
        <w:t>The Committee Members are the charity trustees of the WI as defined in the Charities Act 2011.</w:t>
      </w:r>
      <w:r w:rsidR="005A07B4" w:rsidRPr="00765786">
        <w:rPr>
          <w:rFonts w:ascii="Georgia" w:hAnsi="Georgia"/>
          <w:sz w:val="30"/>
          <w:szCs w:val="30"/>
        </w:rPr>
        <w:t xml:space="preserve"> </w:t>
      </w:r>
      <w:r w:rsidRPr="00765786">
        <w:rPr>
          <w:rFonts w:ascii="Georgia" w:hAnsi="Georgia"/>
          <w:sz w:val="30"/>
          <w:szCs w:val="30"/>
        </w:rPr>
        <w:t>Their role is to manage the affairs of the WI, arrange the time and place</w:t>
      </w:r>
      <w:r w:rsidR="00D619EF">
        <w:rPr>
          <w:rFonts w:ascii="Georgia" w:hAnsi="Georgia"/>
          <w:sz w:val="30"/>
          <w:szCs w:val="30"/>
        </w:rPr>
        <w:t xml:space="preserve"> (or equivalent </w:t>
      </w:r>
      <w:r w:rsidR="00D619EF">
        <w:rPr>
          <w:rFonts w:ascii="Georgia" w:hAnsi="Georgia"/>
          <w:sz w:val="30"/>
          <w:szCs w:val="30"/>
        </w:rPr>
        <w:lastRenderedPageBreak/>
        <w:t>virtual means)</w:t>
      </w:r>
      <w:r w:rsidRPr="00765786">
        <w:rPr>
          <w:rFonts w:ascii="Georgia" w:hAnsi="Georgia"/>
          <w:sz w:val="30"/>
          <w:szCs w:val="30"/>
        </w:rPr>
        <w:t xml:space="preserve"> of meetings, outline the programme and present it to the WI Members for approval, and administer the funds of the WI in consultation with the WI Members</w:t>
      </w:r>
      <w:bookmarkEnd w:id="17"/>
      <w:r w:rsidR="00665517" w:rsidRPr="00765786">
        <w:rPr>
          <w:rFonts w:ascii="Georgia" w:hAnsi="Georgia"/>
          <w:sz w:val="30"/>
          <w:szCs w:val="30"/>
        </w:rPr>
        <w:t>.</w:t>
      </w:r>
    </w:p>
    <w:p w:rsidR="002B3FE3" w:rsidRPr="00765786" w:rsidRDefault="002B3FE3" w:rsidP="002B3FE3">
      <w:pPr>
        <w:pStyle w:val="BWBLevel4"/>
        <w:rPr>
          <w:rFonts w:ascii="Georgia" w:hAnsi="Georgia"/>
          <w:sz w:val="30"/>
          <w:szCs w:val="30"/>
        </w:rPr>
      </w:pPr>
      <w:r w:rsidRPr="00765786">
        <w:rPr>
          <w:rFonts w:ascii="Georgia" w:hAnsi="Georgia"/>
          <w:sz w:val="30"/>
          <w:szCs w:val="30"/>
        </w:rPr>
        <w:t>The Committee must meet at least six times in the year.</w:t>
      </w:r>
    </w:p>
    <w:p w:rsidR="002B3FE3" w:rsidRPr="00765786" w:rsidRDefault="002B3FE3" w:rsidP="002B3FE3">
      <w:pPr>
        <w:pStyle w:val="BWBLevel4"/>
        <w:rPr>
          <w:rFonts w:ascii="Georgia" w:hAnsi="Georgia"/>
          <w:sz w:val="30"/>
          <w:szCs w:val="30"/>
        </w:rPr>
      </w:pPr>
      <w:r w:rsidRPr="00765786">
        <w:rPr>
          <w:rFonts w:ascii="Georgia" w:hAnsi="Georgia"/>
          <w:sz w:val="30"/>
          <w:szCs w:val="30"/>
        </w:rPr>
        <w:t>The quorum at Committee meetings is three or one third of the Committee Members (rounded up) if that is greater than three.</w:t>
      </w:r>
      <w:r w:rsidR="005A07B4" w:rsidRPr="00765786">
        <w:rPr>
          <w:rFonts w:ascii="Georgia" w:hAnsi="Georgia"/>
          <w:sz w:val="30"/>
          <w:szCs w:val="30"/>
        </w:rPr>
        <w:t xml:space="preserve"> </w:t>
      </w:r>
      <w:r w:rsidRPr="00765786">
        <w:rPr>
          <w:rFonts w:ascii="Georgia" w:hAnsi="Georgia"/>
          <w:sz w:val="30"/>
          <w:szCs w:val="30"/>
        </w:rPr>
        <w:t xml:space="preserve">(If there are </w:t>
      </w:r>
      <w:r w:rsidR="00EF6ABC" w:rsidRPr="00765786">
        <w:rPr>
          <w:rFonts w:ascii="Georgia" w:hAnsi="Georgia"/>
          <w:sz w:val="30"/>
          <w:szCs w:val="30"/>
        </w:rPr>
        <w:t>fewer</w:t>
      </w:r>
      <w:r w:rsidRPr="00765786">
        <w:rPr>
          <w:rFonts w:ascii="Georgia" w:hAnsi="Georgia"/>
          <w:sz w:val="30"/>
          <w:szCs w:val="30"/>
        </w:rPr>
        <w:t xml:space="preserve"> than three Committee Members, the quorum for making decisions to appoint additional Committee Members is the number of Committee Members at that time.)</w:t>
      </w:r>
    </w:p>
    <w:p w:rsidR="002B3FE3" w:rsidRPr="00765786" w:rsidRDefault="002B3FE3" w:rsidP="002B3FE3">
      <w:pPr>
        <w:pStyle w:val="BWBLevel4"/>
        <w:rPr>
          <w:rFonts w:ascii="Georgia" w:hAnsi="Georgia"/>
          <w:sz w:val="30"/>
          <w:szCs w:val="30"/>
        </w:rPr>
      </w:pPr>
      <w:r w:rsidRPr="00765786">
        <w:rPr>
          <w:rFonts w:ascii="Georgia" w:hAnsi="Georgia"/>
          <w:sz w:val="30"/>
          <w:szCs w:val="30"/>
        </w:rPr>
        <w:t>The Committee must keep minutes of its meetings.</w:t>
      </w:r>
    </w:p>
    <w:p w:rsidR="002B3FE3" w:rsidRPr="00765786" w:rsidRDefault="002B3FE3" w:rsidP="002B3FE3">
      <w:pPr>
        <w:pStyle w:val="BWBLevel4"/>
        <w:rPr>
          <w:rFonts w:ascii="Georgia" w:hAnsi="Georgia"/>
          <w:sz w:val="30"/>
          <w:szCs w:val="30"/>
        </w:rPr>
      </w:pPr>
      <w:bookmarkStart w:id="18" w:name="_Ref63442135"/>
      <w:r w:rsidRPr="00765786">
        <w:rPr>
          <w:rFonts w:ascii="Georgia" w:hAnsi="Georgia"/>
          <w:sz w:val="30"/>
          <w:szCs w:val="30"/>
        </w:rPr>
        <w:t xml:space="preserve">The Committee may make rules consistent with this Constitution and any bye-laws made under Rule </w:t>
      </w:r>
      <w:r w:rsidRPr="00765786">
        <w:rPr>
          <w:rFonts w:ascii="Georgia" w:hAnsi="Georgia"/>
          <w:sz w:val="30"/>
          <w:szCs w:val="30"/>
        </w:rPr>
        <w:fldChar w:fldCharType="begin"/>
      </w:r>
      <w:r w:rsidRPr="00765786">
        <w:rPr>
          <w:rFonts w:ascii="Georgia" w:hAnsi="Georgia"/>
          <w:sz w:val="30"/>
          <w:szCs w:val="30"/>
        </w:rPr>
        <w:instrText xml:space="preserve"> REF _Ref284242296 \r \h  \* MERGEFORMAT </w:instrText>
      </w:r>
      <w:r w:rsidRPr="00765786">
        <w:rPr>
          <w:rFonts w:ascii="Georgia" w:hAnsi="Georgia"/>
          <w:sz w:val="30"/>
          <w:szCs w:val="30"/>
        </w:rPr>
      </w:r>
      <w:r w:rsidRPr="00765786">
        <w:rPr>
          <w:rFonts w:ascii="Georgia" w:hAnsi="Georgia"/>
          <w:sz w:val="30"/>
          <w:szCs w:val="30"/>
        </w:rPr>
        <w:fldChar w:fldCharType="separate"/>
      </w:r>
      <w:r w:rsidR="006D64D3">
        <w:rPr>
          <w:rFonts w:ascii="Georgia" w:hAnsi="Georgia"/>
          <w:sz w:val="30"/>
          <w:szCs w:val="30"/>
        </w:rPr>
        <w:t>49</w:t>
      </w:r>
      <w:r w:rsidRPr="00765786">
        <w:rPr>
          <w:rFonts w:ascii="Georgia" w:hAnsi="Georgia"/>
          <w:sz w:val="30"/>
          <w:szCs w:val="30"/>
        </w:rPr>
        <w:fldChar w:fldCharType="end"/>
      </w:r>
      <w:r w:rsidRPr="00765786">
        <w:rPr>
          <w:rFonts w:ascii="Georgia" w:hAnsi="Georgia"/>
          <w:sz w:val="30"/>
          <w:szCs w:val="30"/>
        </w:rPr>
        <w:t xml:space="preserve"> to govern their proceedings.</w:t>
      </w:r>
      <w:r w:rsidR="005A07B4" w:rsidRPr="00765786">
        <w:rPr>
          <w:rFonts w:ascii="Georgia" w:hAnsi="Georgia"/>
          <w:sz w:val="30"/>
          <w:szCs w:val="30"/>
        </w:rPr>
        <w:t xml:space="preserve"> </w:t>
      </w:r>
      <w:r w:rsidRPr="00765786">
        <w:rPr>
          <w:rFonts w:ascii="Georgia" w:hAnsi="Georgia"/>
          <w:sz w:val="30"/>
          <w:szCs w:val="30"/>
        </w:rPr>
        <w:t>The rules may relate to:</w:t>
      </w:r>
      <w:bookmarkEnd w:id="18"/>
    </w:p>
    <w:p w:rsidR="002B3FE3" w:rsidRPr="00765786" w:rsidRDefault="002B3FE3" w:rsidP="002B3FE3">
      <w:pPr>
        <w:pStyle w:val="BWBLevel7"/>
        <w:tabs>
          <w:tab w:val="clear" w:pos="720"/>
        </w:tabs>
        <w:spacing w:after="240"/>
        <w:ind w:left="2160"/>
        <w:rPr>
          <w:rFonts w:ascii="Georgia" w:hAnsi="Georgia"/>
          <w:sz w:val="30"/>
          <w:szCs w:val="30"/>
        </w:rPr>
      </w:pPr>
      <w:r w:rsidRPr="00765786">
        <w:rPr>
          <w:rFonts w:ascii="Georgia" w:hAnsi="Georgia"/>
          <w:sz w:val="30"/>
          <w:szCs w:val="30"/>
        </w:rPr>
        <w:t>how notice of Committee meetings is given (for example orally, by post or electronically);</w:t>
      </w:r>
    </w:p>
    <w:p w:rsidR="002B3FE3" w:rsidRPr="00C60FF0" w:rsidRDefault="002B3FE3" w:rsidP="002B3FE3">
      <w:pPr>
        <w:pStyle w:val="BWBLevel7"/>
        <w:tabs>
          <w:tab w:val="clear" w:pos="720"/>
        </w:tabs>
        <w:spacing w:after="240"/>
        <w:ind w:left="2160"/>
        <w:rPr>
          <w:rFonts w:ascii="Georgia" w:hAnsi="Georgia"/>
          <w:sz w:val="30"/>
          <w:szCs w:val="30"/>
        </w:rPr>
      </w:pPr>
      <w:r w:rsidRPr="00765786">
        <w:rPr>
          <w:rFonts w:ascii="Georgia" w:hAnsi="Georgia"/>
          <w:sz w:val="30"/>
          <w:szCs w:val="30"/>
        </w:rPr>
        <w:t>how meetings are held</w:t>
      </w:r>
      <w:r w:rsidRPr="00C60FF0">
        <w:rPr>
          <w:rFonts w:ascii="Georgia" w:hAnsi="Georgia"/>
          <w:sz w:val="30"/>
          <w:szCs w:val="30"/>
        </w:rPr>
        <w:t>;</w:t>
      </w:r>
    </w:p>
    <w:p w:rsidR="002B3FE3" w:rsidRPr="00C60FF0" w:rsidRDefault="002B3FE3" w:rsidP="002B3FE3">
      <w:pPr>
        <w:pStyle w:val="BWBLevel7"/>
        <w:tabs>
          <w:tab w:val="clear" w:pos="720"/>
        </w:tabs>
        <w:spacing w:after="240"/>
        <w:ind w:left="2160"/>
        <w:rPr>
          <w:rFonts w:ascii="Georgia" w:hAnsi="Georgia"/>
          <w:sz w:val="30"/>
          <w:szCs w:val="30"/>
        </w:rPr>
      </w:pPr>
      <w:r w:rsidRPr="00C60FF0">
        <w:rPr>
          <w:rFonts w:ascii="Georgia" w:hAnsi="Georgia"/>
          <w:sz w:val="30"/>
          <w:szCs w:val="30"/>
        </w:rPr>
        <w:t>whether decisions of the Committee may be made without a meeting; and</w:t>
      </w:r>
    </w:p>
    <w:p w:rsidR="002B3FE3" w:rsidRPr="00C60FF0" w:rsidRDefault="002B3FE3" w:rsidP="002B3FE3">
      <w:pPr>
        <w:pStyle w:val="BWBLevel7"/>
        <w:tabs>
          <w:tab w:val="clear" w:pos="720"/>
        </w:tabs>
        <w:spacing w:after="240"/>
        <w:ind w:left="2160"/>
        <w:rPr>
          <w:rFonts w:ascii="Georgia" w:hAnsi="Georgia"/>
          <w:sz w:val="30"/>
          <w:szCs w:val="30"/>
        </w:rPr>
      </w:pPr>
      <w:r w:rsidRPr="00C60FF0">
        <w:rPr>
          <w:rFonts w:ascii="Georgia" w:hAnsi="Georgia"/>
          <w:sz w:val="30"/>
          <w:szCs w:val="30"/>
        </w:rPr>
        <w:t>any other matter relating to the proceedings of the Committee.</w:t>
      </w:r>
    </w:p>
    <w:p w:rsidR="002B3FE3" w:rsidRDefault="002B3FE3" w:rsidP="002B3FE3">
      <w:pPr>
        <w:pStyle w:val="BWBLevel4"/>
        <w:rPr>
          <w:rFonts w:ascii="Georgia" w:hAnsi="Georgia"/>
          <w:sz w:val="30"/>
          <w:szCs w:val="30"/>
        </w:rPr>
      </w:pPr>
      <w:bookmarkStart w:id="19" w:name="_Ref63442189"/>
      <w:r w:rsidRPr="007469C6">
        <w:rPr>
          <w:rFonts w:ascii="Georgia" w:hAnsi="Georgia"/>
          <w:sz w:val="30"/>
          <w:szCs w:val="30"/>
        </w:rPr>
        <w:t>The Committee must ensure that any potential conflicts between the best interests of the WI and the interests of the individ</w:t>
      </w:r>
      <w:r w:rsidRPr="00765786">
        <w:rPr>
          <w:rFonts w:ascii="Georgia" w:hAnsi="Georgia"/>
          <w:sz w:val="30"/>
          <w:szCs w:val="30"/>
        </w:rPr>
        <w:t>ual Committee Members (including their personal financial interests and any duties of loyalty they may owe to other individuals or organisations) are properly managed.</w:t>
      </w:r>
      <w:r w:rsidR="005A07B4" w:rsidRPr="00765786">
        <w:rPr>
          <w:rFonts w:ascii="Georgia" w:hAnsi="Georgia"/>
          <w:sz w:val="30"/>
          <w:szCs w:val="30"/>
        </w:rPr>
        <w:t xml:space="preserve"> </w:t>
      </w:r>
      <w:r w:rsidRPr="00765786">
        <w:rPr>
          <w:rFonts w:ascii="Georgia" w:hAnsi="Georgia"/>
          <w:sz w:val="30"/>
          <w:szCs w:val="30"/>
        </w:rPr>
        <w:t>The Committee must observe guidelines about how to manage these potential conflicts whic</w:t>
      </w:r>
      <w:r w:rsidRPr="0008335B">
        <w:rPr>
          <w:rFonts w:ascii="Georgia" w:hAnsi="Georgia"/>
          <w:sz w:val="30"/>
          <w:szCs w:val="30"/>
        </w:rPr>
        <w:t>h are issued from time to time by the National Federation.</w:t>
      </w:r>
      <w:r w:rsidR="005A07B4" w:rsidRPr="00353962">
        <w:rPr>
          <w:rFonts w:ascii="Georgia" w:hAnsi="Georgia"/>
          <w:sz w:val="30"/>
          <w:szCs w:val="30"/>
        </w:rPr>
        <w:t xml:space="preserve"> </w:t>
      </w:r>
      <w:r w:rsidRPr="00353962">
        <w:rPr>
          <w:rFonts w:ascii="Georgia" w:hAnsi="Georgia"/>
          <w:sz w:val="30"/>
          <w:szCs w:val="30"/>
        </w:rPr>
        <w:t xml:space="preserve">These guidelines will deal with declaring potentially conflicting interests, keeping a record of those interests and when the Committee Members may or may not vote on relevant </w:t>
      </w:r>
      <w:r w:rsidRPr="00C60FF0">
        <w:rPr>
          <w:rFonts w:ascii="Georgia" w:hAnsi="Georgia"/>
          <w:sz w:val="30"/>
          <w:szCs w:val="30"/>
        </w:rPr>
        <w:t>issues at Committee meetings.</w:t>
      </w:r>
      <w:bookmarkEnd w:id="19"/>
    </w:p>
    <w:p w:rsidR="00F500F7" w:rsidRPr="00FB4847" w:rsidRDefault="00F500F7" w:rsidP="00F500F7">
      <w:pPr>
        <w:pStyle w:val="BWBLevel1"/>
        <w:rPr>
          <w:rFonts w:ascii="Georgia" w:hAnsi="Georgia"/>
          <w:sz w:val="30"/>
          <w:szCs w:val="30"/>
        </w:rPr>
      </w:pPr>
      <w:r w:rsidRPr="00FB4847">
        <w:rPr>
          <w:rFonts w:ascii="Georgia" w:hAnsi="Georgia"/>
          <w:sz w:val="30"/>
          <w:szCs w:val="30"/>
        </w:rPr>
        <w:lastRenderedPageBreak/>
        <w:t>Subject to any</w:t>
      </w:r>
      <w:r>
        <w:rPr>
          <w:rFonts w:ascii="Georgia" w:hAnsi="Georgia"/>
          <w:sz w:val="30"/>
          <w:szCs w:val="30"/>
        </w:rPr>
        <w:t xml:space="preserve"> bye-laws, or rules made under R</w:t>
      </w:r>
      <w:r w:rsidRPr="00FB4847">
        <w:rPr>
          <w:rFonts w:ascii="Georgia" w:hAnsi="Georgia"/>
          <w:sz w:val="30"/>
          <w:szCs w:val="30"/>
        </w:rPr>
        <w:t xml:space="preserve">ule </w:t>
      </w:r>
      <w:r w:rsidR="00F6793A">
        <w:rPr>
          <w:rFonts w:ascii="Georgia" w:hAnsi="Georgia"/>
          <w:sz w:val="30"/>
          <w:szCs w:val="30"/>
        </w:rPr>
        <w:fldChar w:fldCharType="begin"/>
      </w:r>
      <w:r w:rsidR="00F6793A">
        <w:rPr>
          <w:rFonts w:ascii="Georgia" w:hAnsi="Georgia"/>
          <w:sz w:val="30"/>
          <w:szCs w:val="30"/>
        </w:rPr>
        <w:instrText xml:space="preserve"> REF _Ref63442135 \r \h </w:instrText>
      </w:r>
      <w:r w:rsidR="00F6793A">
        <w:rPr>
          <w:rFonts w:ascii="Georgia" w:hAnsi="Georgia"/>
          <w:sz w:val="30"/>
          <w:szCs w:val="30"/>
        </w:rPr>
      </w:r>
      <w:r w:rsidR="00F6793A">
        <w:rPr>
          <w:rFonts w:ascii="Georgia" w:hAnsi="Georgia"/>
          <w:sz w:val="30"/>
          <w:szCs w:val="30"/>
        </w:rPr>
        <w:fldChar w:fldCharType="separate"/>
      </w:r>
      <w:r w:rsidR="00F6793A">
        <w:rPr>
          <w:rFonts w:ascii="Georgia" w:hAnsi="Georgia"/>
          <w:sz w:val="30"/>
          <w:szCs w:val="30"/>
        </w:rPr>
        <w:t>27(d)</w:t>
      </w:r>
      <w:r w:rsidR="00F6793A">
        <w:rPr>
          <w:rFonts w:ascii="Georgia" w:hAnsi="Georgia"/>
          <w:sz w:val="30"/>
          <w:szCs w:val="30"/>
        </w:rPr>
        <w:fldChar w:fldCharType="end"/>
      </w:r>
      <w:r w:rsidRPr="00FB4847">
        <w:rPr>
          <w:rFonts w:ascii="Georgia" w:hAnsi="Georgia"/>
          <w:sz w:val="30"/>
          <w:szCs w:val="30"/>
        </w:rPr>
        <w:t xml:space="preserve"> above:</w:t>
      </w:r>
    </w:p>
    <w:p w:rsidR="00F500F7" w:rsidRPr="00FB4847" w:rsidRDefault="00F500F7" w:rsidP="00F500F7">
      <w:pPr>
        <w:pStyle w:val="BWBLevel4"/>
        <w:rPr>
          <w:rFonts w:ascii="Georgia" w:hAnsi="Georgia"/>
          <w:sz w:val="30"/>
          <w:szCs w:val="30"/>
        </w:rPr>
      </w:pPr>
      <w:r w:rsidRPr="00FB4847">
        <w:rPr>
          <w:rFonts w:ascii="Georgia" w:hAnsi="Georgia"/>
          <w:sz w:val="30"/>
          <w:szCs w:val="30"/>
        </w:rPr>
        <w:t>Committee Members need not be in the same place as each other during a Committee meeting, and some or all participants may participate electronically (including by telephone)</w:t>
      </w:r>
      <w:r w:rsidR="00CB66FF">
        <w:rPr>
          <w:rFonts w:ascii="Georgia" w:hAnsi="Georgia"/>
          <w:sz w:val="30"/>
          <w:szCs w:val="30"/>
        </w:rPr>
        <w:t xml:space="preserve"> provided that all participants </w:t>
      </w:r>
      <w:r w:rsidRPr="00FB4847">
        <w:rPr>
          <w:rFonts w:ascii="Georgia" w:hAnsi="Georgia"/>
          <w:sz w:val="30"/>
          <w:szCs w:val="30"/>
        </w:rPr>
        <w:t xml:space="preserve">may hear and be heard </w:t>
      </w:r>
      <w:r w:rsidR="00BF7EA5">
        <w:rPr>
          <w:rFonts w:ascii="Georgia" w:hAnsi="Georgia"/>
          <w:sz w:val="30"/>
          <w:szCs w:val="30"/>
        </w:rPr>
        <w:t xml:space="preserve">(or equivalent) </w:t>
      </w:r>
      <w:r w:rsidRPr="00FB4847">
        <w:rPr>
          <w:rFonts w:ascii="Georgia" w:hAnsi="Georgia"/>
          <w:sz w:val="30"/>
          <w:szCs w:val="30"/>
        </w:rPr>
        <w:t>by all the other participants; and</w:t>
      </w:r>
    </w:p>
    <w:p w:rsidR="00F500F7" w:rsidRPr="00F500F7" w:rsidRDefault="00F500F7" w:rsidP="00F500F7">
      <w:pPr>
        <w:pStyle w:val="BWBLevel4"/>
        <w:rPr>
          <w:rFonts w:ascii="Georgia" w:hAnsi="Georgia"/>
          <w:sz w:val="30"/>
          <w:szCs w:val="30"/>
        </w:rPr>
      </w:pPr>
      <w:r w:rsidRPr="00FB4847">
        <w:rPr>
          <w:rFonts w:ascii="Georgia" w:hAnsi="Georgia"/>
          <w:sz w:val="30"/>
          <w:szCs w:val="30"/>
        </w:rPr>
        <w:t xml:space="preserve">A decision may also be taken outside of a meeting when all of the Committee Members indicate to each other by any means (including without limitation by telephone or email) that they share a common view on a matter.  The </w:t>
      </w:r>
      <w:r>
        <w:rPr>
          <w:rFonts w:ascii="Georgia" w:hAnsi="Georgia"/>
          <w:sz w:val="30"/>
          <w:szCs w:val="30"/>
        </w:rPr>
        <w:t>Committee Members</w:t>
      </w:r>
      <w:r w:rsidRPr="00FB4847">
        <w:rPr>
          <w:rFonts w:ascii="Georgia" w:hAnsi="Georgia"/>
          <w:sz w:val="30"/>
          <w:szCs w:val="30"/>
        </w:rPr>
        <w:t xml:space="preserve"> cannot rely on this provision to make a decision </w:t>
      </w:r>
      <w:r>
        <w:rPr>
          <w:rFonts w:ascii="Georgia" w:hAnsi="Georgia"/>
          <w:sz w:val="30"/>
          <w:szCs w:val="30"/>
        </w:rPr>
        <w:t xml:space="preserve">outside of a meeting </w:t>
      </w:r>
      <w:r w:rsidRPr="00FB4847">
        <w:rPr>
          <w:rFonts w:ascii="Georgia" w:hAnsi="Georgia"/>
          <w:sz w:val="30"/>
          <w:szCs w:val="30"/>
        </w:rPr>
        <w:t xml:space="preserve">if one of them is precluded from voting under guidelines referred to in Rule </w:t>
      </w:r>
      <w:r w:rsidR="00F6793A">
        <w:rPr>
          <w:rFonts w:ascii="Georgia" w:hAnsi="Georgia"/>
          <w:sz w:val="30"/>
          <w:szCs w:val="30"/>
        </w:rPr>
        <w:fldChar w:fldCharType="begin"/>
      </w:r>
      <w:r w:rsidR="00F6793A">
        <w:rPr>
          <w:rFonts w:ascii="Georgia" w:hAnsi="Georgia"/>
          <w:sz w:val="30"/>
          <w:szCs w:val="30"/>
        </w:rPr>
        <w:instrText xml:space="preserve"> REF _Ref63442189 \r \h </w:instrText>
      </w:r>
      <w:r w:rsidR="00F6793A">
        <w:rPr>
          <w:rFonts w:ascii="Georgia" w:hAnsi="Georgia"/>
          <w:sz w:val="30"/>
          <w:szCs w:val="30"/>
        </w:rPr>
      </w:r>
      <w:r w:rsidR="00F6793A">
        <w:rPr>
          <w:rFonts w:ascii="Georgia" w:hAnsi="Georgia"/>
          <w:sz w:val="30"/>
          <w:szCs w:val="30"/>
        </w:rPr>
        <w:fldChar w:fldCharType="separate"/>
      </w:r>
      <w:r w:rsidR="00F6793A">
        <w:rPr>
          <w:rFonts w:ascii="Georgia" w:hAnsi="Georgia"/>
          <w:sz w:val="30"/>
          <w:szCs w:val="30"/>
        </w:rPr>
        <w:t>27(e)</w:t>
      </w:r>
      <w:r w:rsidR="00F6793A">
        <w:rPr>
          <w:rFonts w:ascii="Georgia" w:hAnsi="Georgia"/>
          <w:sz w:val="30"/>
          <w:szCs w:val="30"/>
        </w:rPr>
        <w:fldChar w:fldCharType="end"/>
      </w:r>
      <w:r w:rsidRPr="00FB4847">
        <w:rPr>
          <w:rFonts w:ascii="Georgia" w:hAnsi="Georgia"/>
          <w:sz w:val="30"/>
          <w:szCs w:val="30"/>
        </w:rPr>
        <w:t>. A suitable minute must be made of the relevant decision(s).</w:t>
      </w:r>
    </w:p>
    <w:p w:rsidR="002B3FE3" w:rsidRPr="00C60FF0" w:rsidRDefault="002B3FE3" w:rsidP="002B3FE3">
      <w:pPr>
        <w:pStyle w:val="BWBLevel1"/>
        <w:keepNext/>
        <w:numPr>
          <w:ilvl w:val="0"/>
          <w:numId w:val="0"/>
        </w:numPr>
        <w:rPr>
          <w:rFonts w:ascii="Georgia" w:hAnsi="Georgia"/>
          <w:i/>
          <w:sz w:val="30"/>
          <w:szCs w:val="30"/>
        </w:rPr>
      </w:pPr>
      <w:r w:rsidRPr="00C60FF0">
        <w:rPr>
          <w:rFonts w:ascii="Georgia" w:hAnsi="Georgia"/>
          <w:i/>
          <w:sz w:val="30"/>
          <w:szCs w:val="30"/>
        </w:rPr>
        <w:t>Sub-committees</w:t>
      </w:r>
    </w:p>
    <w:p w:rsidR="002B3FE3" w:rsidRPr="00C60FF0" w:rsidRDefault="002B3FE3" w:rsidP="002B3FE3">
      <w:pPr>
        <w:pStyle w:val="BWBLevel1"/>
        <w:rPr>
          <w:rFonts w:ascii="Georgia" w:hAnsi="Georgia"/>
          <w:sz w:val="30"/>
          <w:szCs w:val="30"/>
        </w:rPr>
      </w:pPr>
      <w:r w:rsidRPr="00C60FF0">
        <w:rPr>
          <w:rFonts w:ascii="Georgia" w:hAnsi="Georgia"/>
          <w:sz w:val="30"/>
          <w:szCs w:val="30"/>
        </w:rPr>
        <w:t>The Committee may appoint sub-committees of such persons as it thinks fit and determine the terms of reference, powers, duration and composition of any such sub-committee</w:t>
      </w:r>
      <w:r w:rsidR="00A05AD7">
        <w:rPr>
          <w:rFonts w:ascii="Georgia" w:hAnsi="Georgia"/>
          <w:sz w:val="30"/>
          <w:szCs w:val="30"/>
        </w:rPr>
        <w:t>, and may specify how that sub-committee may conduct business</w:t>
      </w:r>
      <w:r w:rsidRPr="00C60FF0">
        <w:rPr>
          <w:rFonts w:ascii="Georgia" w:hAnsi="Georgia"/>
          <w:sz w:val="30"/>
          <w:szCs w:val="30"/>
        </w:rPr>
        <w:t>.</w:t>
      </w:r>
      <w:r w:rsidR="006D64D3">
        <w:rPr>
          <w:rFonts w:ascii="Georgia" w:hAnsi="Georgia"/>
          <w:sz w:val="30"/>
          <w:szCs w:val="30"/>
        </w:rPr>
        <w:t xml:space="preserve"> </w:t>
      </w:r>
    </w:p>
    <w:p w:rsidR="002B3FE3" w:rsidRPr="00832157" w:rsidRDefault="002B3FE3" w:rsidP="002B3FE3">
      <w:pPr>
        <w:pStyle w:val="BWBLevel4"/>
        <w:rPr>
          <w:rFonts w:ascii="Georgia" w:hAnsi="Georgia"/>
          <w:sz w:val="30"/>
          <w:szCs w:val="30"/>
        </w:rPr>
      </w:pPr>
      <w:r w:rsidRPr="00C60FF0">
        <w:rPr>
          <w:rFonts w:ascii="Georgia" w:hAnsi="Georgia"/>
          <w:sz w:val="30"/>
          <w:szCs w:val="30"/>
        </w:rPr>
        <w:t>The chairman of each sub-committee or someone appointed for the purpose must report the proceedings of each meetin</w:t>
      </w:r>
      <w:r w:rsidRPr="00832157">
        <w:rPr>
          <w:rFonts w:ascii="Georgia" w:hAnsi="Georgia"/>
          <w:sz w:val="30"/>
          <w:szCs w:val="30"/>
        </w:rPr>
        <w:t>g of the sub-committee to the WI Committee.</w:t>
      </w:r>
    </w:p>
    <w:p w:rsidR="002B3FE3" w:rsidRPr="00832157" w:rsidRDefault="002B3FE3" w:rsidP="002B3FE3">
      <w:pPr>
        <w:pStyle w:val="BWBLevel4"/>
        <w:rPr>
          <w:rFonts w:ascii="Georgia" w:hAnsi="Georgia"/>
          <w:sz w:val="30"/>
          <w:szCs w:val="30"/>
        </w:rPr>
      </w:pPr>
      <w:r w:rsidRPr="00832157">
        <w:rPr>
          <w:rFonts w:ascii="Georgia" w:hAnsi="Georgia"/>
          <w:sz w:val="30"/>
          <w:szCs w:val="30"/>
        </w:rPr>
        <w:t>Sub-committees may not hold funds or have power to dispose of the funds of the WI.</w:t>
      </w:r>
    </w:p>
    <w:p w:rsidR="002B3FE3" w:rsidRPr="00C60FF0" w:rsidRDefault="002B3FE3" w:rsidP="002B3FE3">
      <w:pPr>
        <w:pStyle w:val="BWBLevel1"/>
        <w:keepNext/>
        <w:numPr>
          <w:ilvl w:val="0"/>
          <w:numId w:val="0"/>
        </w:numPr>
        <w:rPr>
          <w:rFonts w:ascii="Georgia" w:hAnsi="Georgia"/>
          <w:sz w:val="30"/>
          <w:szCs w:val="30"/>
        </w:rPr>
      </w:pPr>
      <w:r w:rsidRPr="00C60FF0">
        <w:rPr>
          <w:rFonts w:ascii="Georgia" w:hAnsi="Georgia"/>
          <w:b/>
          <w:sz w:val="30"/>
          <w:szCs w:val="30"/>
        </w:rPr>
        <w:t>Delegates</w:t>
      </w:r>
    </w:p>
    <w:p w:rsidR="002B3FE3" w:rsidRPr="000B29D3" w:rsidRDefault="002B3FE3" w:rsidP="002B3FE3">
      <w:pPr>
        <w:pStyle w:val="BWBLevel1"/>
        <w:rPr>
          <w:rFonts w:ascii="Georgia" w:hAnsi="Georgia"/>
          <w:sz w:val="30"/>
          <w:szCs w:val="30"/>
        </w:rPr>
      </w:pPr>
      <w:r w:rsidRPr="00C60FF0">
        <w:rPr>
          <w:rFonts w:ascii="Georgia" w:hAnsi="Georgia"/>
          <w:sz w:val="30"/>
          <w:szCs w:val="30"/>
        </w:rPr>
        <w:t>At the Annual Meeting or at any other approp</w:t>
      </w:r>
      <w:r w:rsidRPr="000B29D3">
        <w:rPr>
          <w:rFonts w:ascii="Georgia" w:hAnsi="Georgia"/>
          <w:sz w:val="30"/>
          <w:szCs w:val="30"/>
        </w:rPr>
        <w:t>riate meeting the WI shall appoint from the WI Members delegates to attend meetings of the Federation Council and of the National Federation.</w:t>
      </w:r>
    </w:p>
    <w:p w:rsidR="002B3FE3" w:rsidRPr="00172E25" w:rsidRDefault="002B3FE3" w:rsidP="002B3FE3">
      <w:pPr>
        <w:pStyle w:val="BWBLevel1"/>
        <w:rPr>
          <w:rFonts w:ascii="Georgia" w:hAnsi="Georgia"/>
          <w:sz w:val="30"/>
          <w:szCs w:val="30"/>
        </w:rPr>
      </w:pPr>
      <w:r w:rsidRPr="000B29D3">
        <w:rPr>
          <w:rFonts w:ascii="Georgia" w:hAnsi="Georgia"/>
          <w:sz w:val="30"/>
          <w:szCs w:val="30"/>
        </w:rPr>
        <w:t>Delegates (and deputies and proxies)</w:t>
      </w:r>
      <w:r w:rsidRPr="000B29D3">
        <w:rPr>
          <w:rFonts w:ascii="Georgia" w:hAnsi="Georgia"/>
          <w:i/>
          <w:sz w:val="30"/>
          <w:szCs w:val="30"/>
        </w:rPr>
        <w:t xml:space="preserve"> </w:t>
      </w:r>
      <w:r w:rsidRPr="000B29D3">
        <w:rPr>
          <w:rFonts w:ascii="Georgia" w:hAnsi="Georgia"/>
          <w:sz w:val="30"/>
          <w:szCs w:val="30"/>
        </w:rPr>
        <w:t xml:space="preserve">are entitled to all reasonable and proper out-of-pocket expenses incurred in </w:t>
      </w:r>
      <w:r w:rsidRPr="00E17AC0">
        <w:rPr>
          <w:rFonts w:ascii="Georgia" w:hAnsi="Georgia"/>
          <w:sz w:val="30"/>
          <w:szCs w:val="30"/>
        </w:rPr>
        <w:t xml:space="preserve">representing the WI in accordance with guidelines issued from </w:t>
      </w:r>
      <w:r w:rsidRPr="00E17AC0">
        <w:rPr>
          <w:rFonts w:ascii="Georgia" w:hAnsi="Georgia"/>
          <w:sz w:val="30"/>
          <w:szCs w:val="30"/>
        </w:rPr>
        <w:lastRenderedPageBreak/>
        <w:t>time to time by the Federation Board of Trustees.</w:t>
      </w:r>
      <w:r w:rsidR="005A07B4" w:rsidRPr="00172E25">
        <w:rPr>
          <w:rFonts w:ascii="Georgia" w:hAnsi="Georgia"/>
          <w:sz w:val="30"/>
          <w:szCs w:val="30"/>
        </w:rPr>
        <w:t xml:space="preserve"> </w:t>
      </w:r>
      <w:r w:rsidRPr="00172E25">
        <w:rPr>
          <w:rFonts w:ascii="Georgia" w:hAnsi="Georgia"/>
          <w:sz w:val="30"/>
          <w:szCs w:val="30"/>
        </w:rPr>
        <w:t>Any dispute concerning the entitlement to or the amount of expenses is to be decided by the Federation Board of Trustees.</w:t>
      </w:r>
    </w:p>
    <w:p w:rsidR="002B3FE3" w:rsidRPr="00F85D25" w:rsidRDefault="002B3FE3" w:rsidP="002B3FE3">
      <w:pPr>
        <w:pStyle w:val="BWBLevel1"/>
        <w:keepNext/>
        <w:numPr>
          <w:ilvl w:val="0"/>
          <w:numId w:val="0"/>
        </w:numPr>
        <w:rPr>
          <w:rFonts w:ascii="Georgia" w:hAnsi="Georgia"/>
          <w:b/>
          <w:sz w:val="30"/>
          <w:szCs w:val="30"/>
        </w:rPr>
      </w:pPr>
      <w:r w:rsidRPr="00F85D25">
        <w:rPr>
          <w:rFonts w:ascii="Georgia" w:hAnsi="Georgia"/>
          <w:b/>
          <w:sz w:val="30"/>
          <w:szCs w:val="30"/>
        </w:rPr>
        <w:t>Meetings of the WI</w:t>
      </w:r>
    </w:p>
    <w:p w:rsidR="002B3FE3" w:rsidRPr="006D64D3" w:rsidRDefault="002B3FE3" w:rsidP="002B3FE3">
      <w:pPr>
        <w:pStyle w:val="BWBLevel1"/>
        <w:keepNext/>
        <w:numPr>
          <w:ilvl w:val="0"/>
          <w:numId w:val="0"/>
        </w:numPr>
        <w:rPr>
          <w:rFonts w:ascii="Georgia" w:hAnsi="Georgia"/>
          <w:i/>
          <w:sz w:val="30"/>
          <w:szCs w:val="30"/>
        </w:rPr>
      </w:pPr>
      <w:r w:rsidRPr="006D64D3">
        <w:rPr>
          <w:rFonts w:ascii="Georgia" w:hAnsi="Georgia"/>
          <w:i/>
          <w:sz w:val="30"/>
          <w:szCs w:val="30"/>
        </w:rPr>
        <w:t>WI Meetings</w:t>
      </w:r>
    </w:p>
    <w:p w:rsidR="002B3FE3" w:rsidRPr="00832157" w:rsidRDefault="002B3FE3" w:rsidP="002B3FE3">
      <w:pPr>
        <w:pStyle w:val="BWBLevel1"/>
        <w:rPr>
          <w:rFonts w:ascii="Georgia" w:hAnsi="Georgia"/>
          <w:sz w:val="30"/>
          <w:szCs w:val="30"/>
        </w:rPr>
      </w:pPr>
      <w:r w:rsidRPr="006D64D3">
        <w:rPr>
          <w:rFonts w:ascii="Georgia" w:hAnsi="Georgia"/>
          <w:sz w:val="30"/>
          <w:szCs w:val="30"/>
        </w:rPr>
        <w:t>A minimum of eleven meetings open to all WI Members should be held each year in whatever month or months and at whatever hour and place as is decided upon b</w:t>
      </w:r>
      <w:r w:rsidRPr="00F500F7">
        <w:rPr>
          <w:rFonts w:ascii="Georgia" w:hAnsi="Georgia"/>
          <w:sz w:val="30"/>
          <w:szCs w:val="30"/>
        </w:rPr>
        <w:t>y the WI Members or, if necessary, by the Committee.</w:t>
      </w:r>
      <w:r w:rsidR="000B4971" w:rsidRPr="00832157">
        <w:rPr>
          <w:rFonts w:ascii="Georgia" w:hAnsi="Georgia"/>
          <w:sz w:val="30"/>
          <w:szCs w:val="30"/>
        </w:rPr>
        <w:t xml:space="preserve"> </w:t>
      </w:r>
      <w:r w:rsidR="002E261B">
        <w:rPr>
          <w:rFonts w:ascii="Georgia" w:hAnsi="Georgia"/>
          <w:sz w:val="30"/>
          <w:szCs w:val="30"/>
        </w:rPr>
        <w:t>Suitable virtual means (including telephone or video</w:t>
      </w:r>
      <w:r w:rsidR="0048183F">
        <w:rPr>
          <w:rFonts w:ascii="Georgia" w:hAnsi="Georgia"/>
          <w:sz w:val="30"/>
          <w:szCs w:val="30"/>
        </w:rPr>
        <w:t>-</w:t>
      </w:r>
      <w:r w:rsidR="002E261B">
        <w:rPr>
          <w:rFonts w:ascii="Georgia" w:hAnsi="Georgia"/>
          <w:sz w:val="30"/>
          <w:szCs w:val="30"/>
        </w:rPr>
        <w:t>conference) may be used instead of / in addition to a physical meeting, if considered appropriate taking into account the intended business at the meeting</w:t>
      </w:r>
      <w:r w:rsidR="00312DDE">
        <w:rPr>
          <w:rFonts w:ascii="Georgia" w:hAnsi="Georgia"/>
          <w:sz w:val="30"/>
          <w:szCs w:val="30"/>
        </w:rPr>
        <w:t xml:space="preserve"> and the</w:t>
      </w:r>
      <w:r w:rsidR="002E261B">
        <w:rPr>
          <w:rFonts w:ascii="Georgia" w:hAnsi="Georgia"/>
          <w:sz w:val="30"/>
          <w:szCs w:val="30"/>
        </w:rPr>
        <w:t xml:space="preserve"> desire to maximise inclusivity.</w:t>
      </w:r>
    </w:p>
    <w:p w:rsidR="002B3FE3" w:rsidRPr="00CB66FF" w:rsidRDefault="002B3FE3" w:rsidP="002B3FE3">
      <w:pPr>
        <w:pStyle w:val="BWBLevel1"/>
        <w:keepNext/>
        <w:numPr>
          <w:ilvl w:val="0"/>
          <w:numId w:val="0"/>
        </w:numPr>
        <w:rPr>
          <w:rFonts w:ascii="Georgia" w:hAnsi="Georgia"/>
          <w:i/>
          <w:sz w:val="30"/>
          <w:szCs w:val="30"/>
        </w:rPr>
      </w:pPr>
      <w:r w:rsidRPr="00CB66FF">
        <w:rPr>
          <w:rFonts w:ascii="Georgia" w:hAnsi="Georgia"/>
          <w:i/>
          <w:sz w:val="30"/>
          <w:szCs w:val="30"/>
        </w:rPr>
        <w:t>Annual Meeting</w:t>
      </w:r>
    </w:p>
    <w:p w:rsidR="002B3FE3" w:rsidRPr="000B44B0" w:rsidRDefault="002B3FE3" w:rsidP="002B3FE3">
      <w:pPr>
        <w:pStyle w:val="BWBLevel1"/>
        <w:rPr>
          <w:rFonts w:ascii="Georgia" w:hAnsi="Georgia"/>
          <w:sz w:val="30"/>
          <w:szCs w:val="30"/>
        </w:rPr>
      </w:pPr>
      <w:bookmarkStart w:id="20" w:name="_Ref284242162"/>
      <w:r w:rsidRPr="000B44B0">
        <w:rPr>
          <w:rFonts w:ascii="Georgia" w:hAnsi="Georgia"/>
          <w:sz w:val="30"/>
          <w:szCs w:val="30"/>
        </w:rPr>
        <w:t>An Annual Meeting must be held within 15 months of the establishment of the WI and afterwards once in every calendar year.</w:t>
      </w:r>
      <w:bookmarkEnd w:id="20"/>
    </w:p>
    <w:p w:rsidR="002B3FE3" w:rsidRPr="000B44B0" w:rsidRDefault="002B3FE3" w:rsidP="002B3FE3">
      <w:pPr>
        <w:pStyle w:val="BWBLevel4"/>
        <w:rPr>
          <w:rFonts w:ascii="Georgia" w:hAnsi="Georgia"/>
          <w:sz w:val="30"/>
          <w:szCs w:val="30"/>
        </w:rPr>
      </w:pPr>
      <w:r w:rsidRPr="000B44B0">
        <w:rPr>
          <w:rFonts w:ascii="Georgia" w:hAnsi="Georgia"/>
          <w:sz w:val="30"/>
          <w:szCs w:val="30"/>
        </w:rPr>
        <w:t>The Committee will decide on the date, place and time of the Annual Meeting.</w:t>
      </w:r>
    </w:p>
    <w:p w:rsidR="002B3FE3" w:rsidRPr="000B44B0" w:rsidRDefault="002B3FE3" w:rsidP="002B3FE3">
      <w:pPr>
        <w:pStyle w:val="BWBLevel4"/>
        <w:rPr>
          <w:rFonts w:ascii="Georgia" w:hAnsi="Georgia"/>
          <w:sz w:val="30"/>
          <w:szCs w:val="30"/>
        </w:rPr>
      </w:pPr>
      <w:r w:rsidRPr="000B44B0">
        <w:rPr>
          <w:rFonts w:ascii="Georgia" w:hAnsi="Georgia"/>
          <w:sz w:val="30"/>
          <w:szCs w:val="30"/>
        </w:rPr>
        <w:t>The date and time of the Annual Meeting must be agreed with the Federation Board of Trustees.</w:t>
      </w:r>
    </w:p>
    <w:p w:rsidR="002B3FE3" w:rsidRPr="000B44B0" w:rsidRDefault="002B3FE3" w:rsidP="002B3FE3">
      <w:pPr>
        <w:pStyle w:val="BWBLevel4"/>
        <w:rPr>
          <w:rFonts w:ascii="Georgia" w:hAnsi="Georgia"/>
          <w:sz w:val="30"/>
          <w:szCs w:val="30"/>
        </w:rPr>
      </w:pPr>
      <w:r w:rsidRPr="000B44B0">
        <w:rPr>
          <w:rFonts w:ascii="Georgia" w:hAnsi="Georgia"/>
          <w:sz w:val="30"/>
          <w:szCs w:val="30"/>
        </w:rPr>
        <w:t>Notice of the Annual Meeting giving the date, place and hour of the meeting must be either:</w:t>
      </w:r>
    </w:p>
    <w:p w:rsidR="002B3FE3" w:rsidRPr="000B44B0" w:rsidRDefault="002B3FE3" w:rsidP="002B3FE3">
      <w:pPr>
        <w:pStyle w:val="BWBLevel7"/>
        <w:tabs>
          <w:tab w:val="clear" w:pos="720"/>
        </w:tabs>
        <w:spacing w:after="240"/>
        <w:ind w:left="2160"/>
        <w:rPr>
          <w:rFonts w:ascii="Georgia" w:hAnsi="Georgia"/>
          <w:sz w:val="30"/>
          <w:szCs w:val="30"/>
        </w:rPr>
      </w:pPr>
      <w:r w:rsidRPr="000B44B0">
        <w:rPr>
          <w:rFonts w:ascii="Georgia" w:hAnsi="Georgia"/>
          <w:sz w:val="30"/>
          <w:szCs w:val="30"/>
        </w:rPr>
        <w:t>included in the programme of meetings given to each WI Member; or</w:t>
      </w:r>
    </w:p>
    <w:p w:rsidR="002B3FE3" w:rsidRPr="000B44B0" w:rsidRDefault="002B3FE3" w:rsidP="002B3FE3">
      <w:pPr>
        <w:pStyle w:val="BWBLevel7"/>
        <w:tabs>
          <w:tab w:val="clear" w:pos="720"/>
        </w:tabs>
        <w:spacing w:after="240"/>
        <w:ind w:left="2160"/>
        <w:rPr>
          <w:rFonts w:ascii="Georgia" w:hAnsi="Georgia"/>
          <w:sz w:val="30"/>
          <w:szCs w:val="30"/>
        </w:rPr>
      </w:pPr>
      <w:r w:rsidRPr="000B44B0">
        <w:rPr>
          <w:rFonts w:ascii="Georgia" w:hAnsi="Georgia"/>
          <w:sz w:val="30"/>
          <w:szCs w:val="30"/>
        </w:rPr>
        <w:t>given to each WI Member at least 21 days in advance.</w:t>
      </w:r>
    </w:p>
    <w:p w:rsidR="002B3FE3" w:rsidRPr="007469C6" w:rsidRDefault="002B3FE3" w:rsidP="002B3FE3">
      <w:pPr>
        <w:pStyle w:val="BWBLevel4"/>
        <w:rPr>
          <w:rFonts w:ascii="Georgia" w:hAnsi="Georgia"/>
          <w:sz w:val="30"/>
          <w:szCs w:val="30"/>
        </w:rPr>
      </w:pPr>
      <w:r w:rsidRPr="000B44B0">
        <w:rPr>
          <w:rFonts w:ascii="Georgia" w:hAnsi="Georgia"/>
          <w:sz w:val="30"/>
          <w:szCs w:val="30"/>
        </w:rPr>
        <w:t xml:space="preserve">The retiring Committee must </w:t>
      </w:r>
      <w:r w:rsidR="00A05AD7">
        <w:rPr>
          <w:rFonts w:ascii="Georgia" w:hAnsi="Georgia"/>
          <w:sz w:val="30"/>
          <w:szCs w:val="30"/>
        </w:rPr>
        <w:t>make available</w:t>
      </w:r>
      <w:r w:rsidR="00A05AD7" w:rsidRPr="00A05AD7">
        <w:rPr>
          <w:rFonts w:ascii="Georgia" w:hAnsi="Georgia"/>
          <w:sz w:val="30"/>
          <w:szCs w:val="30"/>
        </w:rPr>
        <w:t xml:space="preserve"> </w:t>
      </w:r>
      <w:r w:rsidRPr="00A05AD7">
        <w:rPr>
          <w:rFonts w:ascii="Georgia" w:hAnsi="Georgia"/>
          <w:sz w:val="30"/>
          <w:szCs w:val="30"/>
        </w:rPr>
        <w:t xml:space="preserve">to the Annual Meeting for adoption a report of the work of the year and a signed statement of accounts under Rule </w:t>
      </w:r>
      <w:r w:rsidRPr="00FB4847">
        <w:rPr>
          <w:rFonts w:ascii="Georgia" w:hAnsi="Georgia"/>
          <w:sz w:val="30"/>
          <w:szCs w:val="30"/>
        </w:rPr>
        <w:fldChar w:fldCharType="begin"/>
      </w:r>
      <w:r w:rsidRPr="00353962">
        <w:rPr>
          <w:rFonts w:ascii="Georgia" w:hAnsi="Georgia"/>
          <w:sz w:val="30"/>
          <w:szCs w:val="30"/>
        </w:rPr>
        <w:instrText xml:space="preserve"> REF _Ref284242476 \r \h  \* MERGEFORMAT </w:instrText>
      </w:r>
      <w:r w:rsidRPr="00FB4847">
        <w:rPr>
          <w:rFonts w:ascii="Georgia" w:hAnsi="Georgia"/>
          <w:sz w:val="30"/>
          <w:szCs w:val="30"/>
        </w:rPr>
      </w:r>
      <w:r w:rsidRPr="00FB4847">
        <w:rPr>
          <w:rFonts w:ascii="Georgia" w:hAnsi="Georgia"/>
          <w:sz w:val="30"/>
          <w:szCs w:val="30"/>
        </w:rPr>
        <w:fldChar w:fldCharType="separate"/>
      </w:r>
      <w:r w:rsidR="00353962">
        <w:rPr>
          <w:rFonts w:ascii="Georgia" w:hAnsi="Georgia"/>
          <w:sz w:val="30"/>
          <w:szCs w:val="30"/>
        </w:rPr>
        <w:t>47</w:t>
      </w:r>
      <w:r w:rsidRPr="00FB4847">
        <w:rPr>
          <w:rFonts w:ascii="Georgia" w:hAnsi="Georgia"/>
          <w:sz w:val="30"/>
          <w:szCs w:val="30"/>
        </w:rPr>
        <w:fldChar w:fldCharType="end"/>
      </w:r>
      <w:r w:rsidRPr="007469C6">
        <w:rPr>
          <w:rFonts w:ascii="Georgia" w:hAnsi="Georgia"/>
          <w:sz w:val="30"/>
          <w:szCs w:val="30"/>
        </w:rPr>
        <w:t>.</w:t>
      </w:r>
    </w:p>
    <w:p w:rsidR="002B3FE3" w:rsidRPr="007469C6" w:rsidRDefault="002B3FE3" w:rsidP="002B3FE3">
      <w:pPr>
        <w:pStyle w:val="BWBLevel1"/>
        <w:keepNext/>
        <w:numPr>
          <w:ilvl w:val="0"/>
          <w:numId w:val="0"/>
        </w:numPr>
        <w:rPr>
          <w:rFonts w:ascii="Georgia" w:hAnsi="Georgia"/>
          <w:i/>
          <w:sz w:val="30"/>
          <w:szCs w:val="30"/>
        </w:rPr>
      </w:pPr>
      <w:r w:rsidRPr="007469C6">
        <w:rPr>
          <w:rFonts w:ascii="Georgia" w:hAnsi="Georgia"/>
          <w:i/>
          <w:sz w:val="30"/>
          <w:szCs w:val="30"/>
        </w:rPr>
        <w:lastRenderedPageBreak/>
        <w:t>Special Meeting</w:t>
      </w:r>
    </w:p>
    <w:p w:rsidR="002B3FE3" w:rsidRPr="00765786" w:rsidRDefault="002B3FE3" w:rsidP="002B3FE3">
      <w:pPr>
        <w:pStyle w:val="BWBLevel1"/>
        <w:rPr>
          <w:rFonts w:ascii="Georgia" w:hAnsi="Georgia"/>
          <w:sz w:val="30"/>
          <w:szCs w:val="30"/>
        </w:rPr>
      </w:pPr>
      <w:bookmarkStart w:id="21" w:name="_Ref284242234"/>
      <w:r w:rsidRPr="00765786">
        <w:rPr>
          <w:rFonts w:ascii="Georgia" w:hAnsi="Georgia"/>
          <w:sz w:val="30"/>
          <w:szCs w:val="30"/>
        </w:rPr>
        <w:t>The Secretary must convene a Special Meeting whenever directed to do so by the Committee, or at the written request of at least one</w:t>
      </w:r>
      <w:r w:rsidR="00B101F8">
        <w:rPr>
          <w:rFonts w:ascii="Georgia" w:hAnsi="Georgia"/>
          <w:sz w:val="30"/>
          <w:szCs w:val="30"/>
        </w:rPr>
        <w:t>-</w:t>
      </w:r>
      <w:r w:rsidRPr="00765786">
        <w:rPr>
          <w:rFonts w:ascii="Georgia" w:hAnsi="Georgia"/>
          <w:sz w:val="30"/>
          <w:szCs w:val="30"/>
        </w:rPr>
        <w:t>quarter of the WI Members</w:t>
      </w:r>
      <w:bookmarkEnd w:id="21"/>
      <w:r w:rsidRPr="00765786">
        <w:rPr>
          <w:rFonts w:ascii="Georgia" w:hAnsi="Georgia"/>
          <w:sz w:val="30"/>
          <w:szCs w:val="30"/>
        </w:rPr>
        <w:t xml:space="preserve"> who have paid their subscription for the current year.</w:t>
      </w:r>
      <w:r w:rsidR="005A07B4" w:rsidRPr="00765786">
        <w:rPr>
          <w:rFonts w:ascii="Georgia" w:hAnsi="Georgia"/>
          <w:sz w:val="30"/>
          <w:szCs w:val="30"/>
        </w:rPr>
        <w:t xml:space="preserve"> </w:t>
      </w:r>
    </w:p>
    <w:p w:rsidR="002B3FE3" w:rsidRPr="00765786" w:rsidRDefault="002B3FE3" w:rsidP="002B3FE3">
      <w:pPr>
        <w:pStyle w:val="BWBLevel1"/>
        <w:rPr>
          <w:rFonts w:ascii="Georgia" w:hAnsi="Georgia"/>
          <w:sz w:val="30"/>
          <w:szCs w:val="30"/>
        </w:rPr>
      </w:pPr>
      <w:bookmarkStart w:id="22" w:name="_Ref63442340"/>
      <w:r w:rsidRPr="0008335B">
        <w:rPr>
          <w:rFonts w:ascii="Georgia" w:hAnsi="Georgia"/>
          <w:sz w:val="30"/>
          <w:szCs w:val="30"/>
        </w:rPr>
        <w:t>Notice of a Special Meeting must be sent by the Secretary to each WI Member at least ten days in advance, setting out the date, place and hour of the meeting and a note of the purpose for which it is called.</w:t>
      </w:r>
      <w:r w:rsidR="005A07B4" w:rsidRPr="00353962">
        <w:rPr>
          <w:rFonts w:ascii="Georgia" w:hAnsi="Georgia"/>
          <w:sz w:val="30"/>
          <w:szCs w:val="30"/>
        </w:rPr>
        <w:t xml:space="preserve"> </w:t>
      </w:r>
      <w:r w:rsidR="00545601" w:rsidRPr="00353962">
        <w:rPr>
          <w:rFonts w:ascii="Georgia" w:hAnsi="Georgia"/>
          <w:sz w:val="30"/>
          <w:szCs w:val="30"/>
        </w:rPr>
        <w:t>A</w:t>
      </w:r>
      <w:r w:rsidR="00EE2C90" w:rsidRPr="00353962">
        <w:rPr>
          <w:rFonts w:ascii="Georgia" w:hAnsi="Georgia"/>
          <w:sz w:val="30"/>
          <w:szCs w:val="30"/>
        </w:rPr>
        <w:t xml:space="preserve"> quorum for a Special Meeting shall be one-quarter of the WI Members unless the Special M</w:t>
      </w:r>
      <w:r w:rsidR="00EE2C90" w:rsidRPr="00C60FF0">
        <w:rPr>
          <w:rFonts w:ascii="Georgia" w:hAnsi="Georgia"/>
          <w:sz w:val="30"/>
          <w:szCs w:val="30"/>
        </w:rPr>
        <w:t>eeting</w:t>
      </w:r>
      <w:r w:rsidR="00545601" w:rsidRPr="00C60FF0">
        <w:rPr>
          <w:rFonts w:ascii="Georgia" w:hAnsi="Georgia"/>
          <w:sz w:val="30"/>
          <w:szCs w:val="30"/>
        </w:rPr>
        <w:t xml:space="preserve"> is called for the purpose of passing a resolution on the enlargement or termination of the WI under Rule </w:t>
      </w:r>
      <w:r w:rsidR="00545601" w:rsidRPr="00765786">
        <w:rPr>
          <w:rFonts w:ascii="Georgia" w:hAnsi="Georgia"/>
          <w:sz w:val="30"/>
          <w:szCs w:val="30"/>
        </w:rPr>
        <w:fldChar w:fldCharType="begin"/>
      </w:r>
      <w:r w:rsidR="00545601" w:rsidRPr="00765786">
        <w:rPr>
          <w:rFonts w:ascii="Georgia" w:hAnsi="Georgia"/>
          <w:sz w:val="30"/>
          <w:szCs w:val="30"/>
        </w:rPr>
        <w:instrText xml:space="preserve"> REF _Ref297295426 \r \h </w:instrText>
      </w:r>
      <w:r w:rsidR="007C1342" w:rsidRPr="00765786">
        <w:rPr>
          <w:rFonts w:ascii="Georgia" w:hAnsi="Georgia"/>
          <w:sz w:val="30"/>
          <w:szCs w:val="30"/>
        </w:rPr>
        <w:instrText xml:space="preserve"> \* MERGEFORMAT </w:instrText>
      </w:r>
      <w:r w:rsidR="00545601" w:rsidRPr="00765786">
        <w:rPr>
          <w:rFonts w:ascii="Georgia" w:hAnsi="Georgia"/>
          <w:sz w:val="30"/>
          <w:szCs w:val="30"/>
        </w:rPr>
      </w:r>
      <w:r w:rsidR="00545601" w:rsidRPr="00765786">
        <w:rPr>
          <w:rFonts w:ascii="Georgia" w:hAnsi="Georgia"/>
          <w:sz w:val="30"/>
          <w:szCs w:val="30"/>
        </w:rPr>
        <w:fldChar w:fldCharType="separate"/>
      </w:r>
      <w:r w:rsidR="00765786">
        <w:rPr>
          <w:rFonts w:ascii="Georgia" w:hAnsi="Georgia"/>
          <w:sz w:val="30"/>
          <w:szCs w:val="30"/>
        </w:rPr>
        <w:t>56</w:t>
      </w:r>
      <w:r w:rsidR="00545601" w:rsidRPr="00765786">
        <w:rPr>
          <w:rFonts w:ascii="Georgia" w:hAnsi="Georgia"/>
          <w:sz w:val="30"/>
          <w:szCs w:val="30"/>
        </w:rPr>
        <w:fldChar w:fldCharType="end"/>
      </w:r>
      <w:r w:rsidR="00545601" w:rsidRPr="00765786">
        <w:rPr>
          <w:rFonts w:ascii="Georgia" w:hAnsi="Georgia"/>
          <w:sz w:val="30"/>
          <w:szCs w:val="30"/>
        </w:rPr>
        <w:t xml:space="preserve">, a transfer of the WI’s property under Rule </w:t>
      </w:r>
      <w:r w:rsidR="00545601" w:rsidRPr="00765786">
        <w:rPr>
          <w:rFonts w:ascii="Georgia" w:hAnsi="Georgia"/>
          <w:sz w:val="30"/>
          <w:szCs w:val="30"/>
        </w:rPr>
        <w:fldChar w:fldCharType="begin"/>
      </w:r>
      <w:r w:rsidR="00545601" w:rsidRPr="00353962">
        <w:rPr>
          <w:rFonts w:ascii="Georgia" w:hAnsi="Georgia"/>
          <w:sz w:val="30"/>
          <w:szCs w:val="30"/>
        </w:rPr>
        <w:instrText xml:space="preserve"> REF _Ref297295455 \r \h </w:instrText>
      </w:r>
      <w:r w:rsidR="007C1342" w:rsidRPr="00353962">
        <w:rPr>
          <w:rFonts w:ascii="Georgia" w:hAnsi="Georgia"/>
          <w:sz w:val="30"/>
          <w:szCs w:val="30"/>
        </w:rPr>
        <w:instrText xml:space="preserve"> \* MERGEFORMAT </w:instrText>
      </w:r>
      <w:r w:rsidR="00545601" w:rsidRPr="00765786">
        <w:rPr>
          <w:rFonts w:ascii="Georgia" w:hAnsi="Georgia"/>
          <w:sz w:val="30"/>
          <w:szCs w:val="30"/>
        </w:rPr>
      </w:r>
      <w:r w:rsidR="00545601" w:rsidRPr="00765786">
        <w:rPr>
          <w:rFonts w:ascii="Georgia" w:hAnsi="Georgia"/>
          <w:sz w:val="30"/>
          <w:szCs w:val="30"/>
        </w:rPr>
        <w:fldChar w:fldCharType="separate"/>
      </w:r>
      <w:r w:rsidR="00353962">
        <w:rPr>
          <w:rFonts w:ascii="Georgia" w:hAnsi="Georgia"/>
          <w:sz w:val="30"/>
          <w:szCs w:val="30"/>
        </w:rPr>
        <w:t>58</w:t>
      </w:r>
      <w:r w:rsidR="00545601" w:rsidRPr="00765786">
        <w:rPr>
          <w:rFonts w:ascii="Georgia" w:hAnsi="Georgia"/>
          <w:sz w:val="30"/>
          <w:szCs w:val="30"/>
        </w:rPr>
        <w:fldChar w:fldCharType="end"/>
      </w:r>
      <w:r w:rsidR="00545601" w:rsidRPr="00765786">
        <w:rPr>
          <w:rFonts w:ascii="Georgia" w:hAnsi="Georgia"/>
          <w:sz w:val="30"/>
          <w:szCs w:val="30"/>
        </w:rPr>
        <w:t xml:space="preserve">, or a closure or suspension of the WI under Rule </w:t>
      </w:r>
      <w:r w:rsidR="00545601" w:rsidRPr="00765786">
        <w:rPr>
          <w:rFonts w:ascii="Georgia" w:hAnsi="Georgia"/>
          <w:sz w:val="30"/>
          <w:szCs w:val="30"/>
        </w:rPr>
        <w:fldChar w:fldCharType="begin"/>
      </w:r>
      <w:r w:rsidR="00545601" w:rsidRPr="00353962">
        <w:rPr>
          <w:rFonts w:ascii="Georgia" w:hAnsi="Georgia"/>
          <w:sz w:val="30"/>
          <w:szCs w:val="30"/>
        </w:rPr>
        <w:instrText xml:space="preserve"> REF _Ref297295464 \r \h </w:instrText>
      </w:r>
      <w:r w:rsidR="007C1342" w:rsidRPr="00353962">
        <w:rPr>
          <w:rFonts w:ascii="Georgia" w:hAnsi="Georgia"/>
          <w:sz w:val="30"/>
          <w:szCs w:val="30"/>
        </w:rPr>
        <w:instrText xml:space="preserve"> \* MERGEFORMAT </w:instrText>
      </w:r>
      <w:r w:rsidR="00545601" w:rsidRPr="00765786">
        <w:rPr>
          <w:rFonts w:ascii="Georgia" w:hAnsi="Georgia"/>
          <w:sz w:val="30"/>
          <w:szCs w:val="30"/>
        </w:rPr>
      </w:r>
      <w:r w:rsidR="00545601" w:rsidRPr="00765786">
        <w:rPr>
          <w:rFonts w:ascii="Georgia" w:hAnsi="Georgia"/>
          <w:sz w:val="30"/>
          <w:szCs w:val="30"/>
        </w:rPr>
        <w:fldChar w:fldCharType="separate"/>
      </w:r>
      <w:r w:rsidR="00353962">
        <w:rPr>
          <w:rFonts w:ascii="Georgia" w:hAnsi="Georgia"/>
          <w:sz w:val="30"/>
          <w:szCs w:val="30"/>
        </w:rPr>
        <w:t>59</w:t>
      </w:r>
      <w:r w:rsidR="00545601" w:rsidRPr="00765786">
        <w:rPr>
          <w:rFonts w:ascii="Georgia" w:hAnsi="Georgia"/>
          <w:sz w:val="30"/>
          <w:szCs w:val="30"/>
        </w:rPr>
        <w:fldChar w:fldCharType="end"/>
      </w:r>
      <w:r w:rsidR="00545601" w:rsidRPr="00765786">
        <w:rPr>
          <w:rFonts w:ascii="Georgia" w:hAnsi="Georgia"/>
          <w:sz w:val="30"/>
          <w:szCs w:val="30"/>
        </w:rPr>
        <w:t xml:space="preserve">, in which case Rule </w:t>
      </w:r>
      <w:r w:rsidR="00350BF6">
        <w:rPr>
          <w:rFonts w:ascii="Georgia" w:hAnsi="Georgia"/>
          <w:sz w:val="30"/>
          <w:szCs w:val="30"/>
        </w:rPr>
        <w:fldChar w:fldCharType="begin"/>
      </w:r>
      <w:r w:rsidR="00350BF6">
        <w:rPr>
          <w:rFonts w:ascii="Georgia" w:hAnsi="Georgia"/>
          <w:sz w:val="30"/>
          <w:szCs w:val="30"/>
        </w:rPr>
        <w:instrText xml:space="preserve"> REF _Ref326135990 \r \h </w:instrText>
      </w:r>
      <w:r w:rsidR="00350BF6">
        <w:rPr>
          <w:rFonts w:ascii="Georgia" w:hAnsi="Georgia"/>
          <w:sz w:val="30"/>
          <w:szCs w:val="30"/>
        </w:rPr>
      </w:r>
      <w:r w:rsidR="00350BF6">
        <w:rPr>
          <w:rFonts w:ascii="Georgia" w:hAnsi="Georgia"/>
          <w:sz w:val="30"/>
          <w:szCs w:val="30"/>
        </w:rPr>
        <w:fldChar w:fldCharType="separate"/>
      </w:r>
      <w:r w:rsidR="00350BF6">
        <w:rPr>
          <w:rFonts w:ascii="Georgia" w:hAnsi="Georgia"/>
          <w:sz w:val="30"/>
          <w:szCs w:val="30"/>
        </w:rPr>
        <w:t>42</w:t>
      </w:r>
      <w:r w:rsidR="00350BF6">
        <w:rPr>
          <w:rFonts w:ascii="Georgia" w:hAnsi="Georgia"/>
          <w:sz w:val="30"/>
          <w:szCs w:val="30"/>
        </w:rPr>
        <w:fldChar w:fldCharType="end"/>
      </w:r>
      <w:r w:rsidR="00E07BA2" w:rsidRPr="00765786">
        <w:rPr>
          <w:rFonts w:ascii="Georgia" w:hAnsi="Georgia"/>
          <w:sz w:val="30"/>
          <w:szCs w:val="30"/>
        </w:rPr>
        <w:t xml:space="preserve"> </w:t>
      </w:r>
      <w:r w:rsidR="00545601" w:rsidRPr="00765786">
        <w:rPr>
          <w:rFonts w:ascii="Georgia" w:hAnsi="Georgia"/>
          <w:sz w:val="30"/>
          <w:szCs w:val="30"/>
        </w:rPr>
        <w:t>shall apply as to the number of WI Members who must vote for the resolution to be passed.</w:t>
      </w:r>
      <w:bookmarkEnd w:id="22"/>
    </w:p>
    <w:p w:rsidR="002B3FE3" w:rsidRPr="00765786" w:rsidRDefault="002B3FE3" w:rsidP="002B3FE3">
      <w:pPr>
        <w:pStyle w:val="BWBLevel4"/>
        <w:keepNext/>
        <w:numPr>
          <w:ilvl w:val="0"/>
          <w:numId w:val="0"/>
        </w:numPr>
        <w:rPr>
          <w:rFonts w:ascii="Georgia" w:hAnsi="Georgia"/>
          <w:i/>
          <w:sz w:val="30"/>
          <w:szCs w:val="30"/>
        </w:rPr>
      </w:pPr>
      <w:r w:rsidRPr="00765786">
        <w:rPr>
          <w:rFonts w:ascii="Georgia" w:hAnsi="Georgia"/>
          <w:i/>
          <w:sz w:val="30"/>
          <w:szCs w:val="30"/>
        </w:rPr>
        <w:t>Procedure</w:t>
      </w:r>
    </w:p>
    <w:p w:rsidR="002B3FE3" w:rsidRPr="0008335B" w:rsidRDefault="002B3FE3" w:rsidP="002B3FE3">
      <w:pPr>
        <w:pStyle w:val="BWBLevel4"/>
        <w:keepNext/>
        <w:numPr>
          <w:ilvl w:val="0"/>
          <w:numId w:val="0"/>
        </w:numPr>
        <w:rPr>
          <w:rFonts w:ascii="Georgia" w:hAnsi="Georgia"/>
          <w:sz w:val="30"/>
          <w:szCs w:val="30"/>
          <w:u w:val="single"/>
        </w:rPr>
      </w:pPr>
      <w:r w:rsidRPr="0008335B">
        <w:rPr>
          <w:rFonts w:ascii="Georgia" w:hAnsi="Georgia"/>
          <w:sz w:val="30"/>
          <w:szCs w:val="30"/>
          <w:u w:val="single"/>
        </w:rPr>
        <w:t>Voting</w:t>
      </w:r>
    </w:p>
    <w:p w:rsidR="00FE1D75" w:rsidRPr="00C60FF0" w:rsidRDefault="002B3FE3" w:rsidP="00FE1D75">
      <w:pPr>
        <w:pStyle w:val="BWBLevel1"/>
        <w:rPr>
          <w:rFonts w:ascii="Georgia" w:hAnsi="Georgia"/>
          <w:sz w:val="30"/>
          <w:szCs w:val="30"/>
        </w:rPr>
      </w:pPr>
      <w:r w:rsidRPr="00353962">
        <w:rPr>
          <w:rFonts w:ascii="Georgia" w:hAnsi="Georgia"/>
          <w:sz w:val="30"/>
          <w:szCs w:val="30"/>
        </w:rPr>
        <w:t>No person may vote at WI meetings unless she is a WI Member who has paid her subscription for the current year.</w:t>
      </w:r>
    </w:p>
    <w:p w:rsidR="00765786" w:rsidRPr="00BB55AB" w:rsidRDefault="00765786" w:rsidP="00765786">
      <w:pPr>
        <w:pStyle w:val="BWBLevel1"/>
        <w:rPr>
          <w:rFonts w:ascii="Georgia" w:hAnsi="Georgia"/>
          <w:i/>
          <w:sz w:val="30"/>
          <w:szCs w:val="30"/>
        </w:rPr>
      </w:pPr>
      <w:bookmarkStart w:id="23" w:name="_Ref63442350"/>
      <w:r w:rsidRPr="00C52BEE">
        <w:rPr>
          <w:rFonts w:ascii="Georgia" w:hAnsi="Georgia"/>
          <w:sz w:val="30"/>
          <w:szCs w:val="30"/>
        </w:rPr>
        <w:t xml:space="preserve">Notwithstanding Rules </w:t>
      </w:r>
      <w:r w:rsidR="00350BF6">
        <w:rPr>
          <w:rFonts w:ascii="Georgia" w:hAnsi="Georgia"/>
          <w:sz w:val="30"/>
          <w:szCs w:val="30"/>
        </w:rPr>
        <w:fldChar w:fldCharType="begin"/>
      </w:r>
      <w:r w:rsidR="00350BF6">
        <w:rPr>
          <w:rFonts w:ascii="Georgia" w:hAnsi="Georgia"/>
          <w:sz w:val="30"/>
          <w:szCs w:val="30"/>
        </w:rPr>
        <w:instrText xml:space="preserve"> REF _Ref284242162 \r \h </w:instrText>
      </w:r>
      <w:r w:rsidR="00350BF6">
        <w:rPr>
          <w:rFonts w:ascii="Georgia" w:hAnsi="Georgia"/>
          <w:sz w:val="30"/>
          <w:szCs w:val="30"/>
        </w:rPr>
      </w:r>
      <w:r w:rsidR="00350BF6">
        <w:rPr>
          <w:rFonts w:ascii="Georgia" w:hAnsi="Georgia"/>
          <w:sz w:val="30"/>
          <w:szCs w:val="30"/>
        </w:rPr>
        <w:fldChar w:fldCharType="separate"/>
      </w:r>
      <w:r w:rsidR="00350BF6">
        <w:rPr>
          <w:rFonts w:ascii="Georgia" w:hAnsi="Georgia"/>
          <w:sz w:val="30"/>
          <w:szCs w:val="30"/>
        </w:rPr>
        <w:t>33</w:t>
      </w:r>
      <w:r w:rsidR="00350BF6">
        <w:rPr>
          <w:rFonts w:ascii="Georgia" w:hAnsi="Georgia"/>
          <w:sz w:val="30"/>
          <w:szCs w:val="30"/>
        </w:rPr>
        <w:fldChar w:fldCharType="end"/>
      </w:r>
      <w:r w:rsidR="00D619EF">
        <w:rPr>
          <w:rFonts w:ascii="Georgia" w:hAnsi="Georgia"/>
          <w:sz w:val="30"/>
          <w:szCs w:val="30"/>
        </w:rPr>
        <w:t xml:space="preserve"> </w:t>
      </w:r>
      <w:r w:rsidR="00FA7124">
        <w:rPr>
          <w:rFonts w:ascii="Georgia" w:hAnsi="Georgia"/>
          <w:sz w:val="30"/>
          <w:szCs w:val="30"/>
        </w:rPr>
        <w:t xml:space="preserve">to </w:t>
      </w:r>
      <w:r w:rsidR="00350BF6">
        <w:rPr>
          <w:rFonts w:ascii="Georgia" w:hAnsi="Georgia"/>
          <w:sz w:val="30"/>
          <w:szCs w:val="30"/>
        </w:rPr>
        <w:fldChar w:fldCharType="begin"/>
      </w:r>
      <w:r w:rsidR="00350BF6">
        <w:rPr>
          <w:rFonts w:ascii="Georgia" w:hAnsi="Georgia"/>
          <w:sz w:val="30"/>
          <w:szCs w:val="30"/>
        </w:rPr>
        <w:instrText xml:space="preserve"> REF _Ref63442340 \r \h </w:instrText>
      </w:r>
      <w:r w:rsidR="00350BF6">
        <w:rPr>
          <w:rFonts w:ascii="Georgia" w:hAnsi="Georgia"/>
          <w:sz w:val="30"/>
          <w:szCs w:val="30"/>
        </w:rPr>
      </w:r>
      <w:r w:rsidR="00350BF6">
        <w:rPr>
          <w:rFonts w:ascii="Georgia" w:hAnsi="Georgia"/>
          <w:sz w:val="30"/>
          <w:szCs w:val="30"/>
        </w:rPr>
        <w:fldChar w:fldCharType="separate"/>
      </w:r>
      <w:r w:rsidR="00350BF6">
        <w:rPr>
          <w:rFonts w:ascii="Georgia" w:hAnsi="Georgia"/>
          <w:sz w:val="30"/>
          <w:szCs w:val="30"/>
        </w:rPr>
        <w:t>35</w:t>
      </w:r>
      <w:r w:rsidR="00350BF6">
        <w:rPr>
          <w:rFonts w:ascii="Georgia" w:hAnsi="Georgia"/>
          <w:sz w:val="30"/>
          <w:szCs w:val="30"/>
        </w:rPr>
        <w:fldChar w:fldCharType="end"/>
      </w:r>
      <w:r w:rsidRPr="00C52BEE">
        <w:rPr>
          <w:rFonts w:ascii="Georgia" w:hAnsi="Georgia"/>
          <w:sz w:val="30"/>
          <w:szCs w:val="30"/>
        </w:rPr>
        <w:t>, the</w:t>
      </w:r>
      <w:r>
        <w:rPr>
          <w:rFonts w:ascii="Georgia" w:hAnsi="Georgia"/>
          <w:sz w:val="30"/>
          <w:szCs w:val="30"/>
        </w:rPr>
        <w:t xml:space="preserve"> Committee</w:t>
      </w:r>
      <w:r w:rsidRPr="00C52BEE">
        <w:rPr>
          <w:rFonts w:ascii="Georgia" w:hAnsi="Georgia"/>
          <w:sz w:val="30"/>
          <w:szCs w:val="30"/>
        </w:rPr>
        <w:t xml:space="preserve"> may </w:t>
      </w:r>
      <w:r>
        <w:rPr>
          <w:rFonts w:ascii="Georgia" w:hAnsi="Georgia"/>
          <w:sz w:val="30"/>
          <w:szCs w:val="30"/>
        </w:rPr>
        <w:t xml:space="preserve">delay or </w:t>
      </w:r>
      <w:r w:rsidRPr="00C52BEE">
        <w:rPr>
          <w:rFonts w:ascii="Georgia" w:hAnsi="Georgia"/>
          <w:sz w:val="30"/>
          <w:szCs w:val="30"/>
        </w:rPr>
        <w:t xml:space="preserve">postpone Annual Meetings </w:t>
      </w:r>
      <w:r>
        <w:rPr>
          <w:rFonts w:ascii="Georgia" w:hAnsi="Georgia"/>
          <w:sz w:val="30"/>
          <w:szCs w:val="30"/>
        </w:rPr>
        <w:t>(including delaying or postponing them into the following year</w:t>
      </w:r>
      <w:r w:rsidR="00B72046">
        <w:rPr>
          <w:rFonts w:ascii="Georgia" w:hAnsi="Georgia"/>
          <w:sz w:val="30"/>
          <w:szCs w:val="30"/>
        </w:rPr>
        <w:t>), decide</w:t>
      </w:r>
      <w:r w:rsidR="00534EF9">
        <w:rPr>
          <w:rFonts w:ascii="Georgia" w:hAnsi="Georgia"/>
          <w:sz w:val="30"/>
          <w:szCs w:val="30"/>
        </w:rPr>
        <w:t xml:space="preserve"> not </w:t>
      </w:r>
      <w:r w:rsidR="00B72046">
        <w:rPr>
          <w:rFonts w:ascii="Georgia" w:hAnsi="Georgia"/>
          <w:sz w:val="30"/>
          <w:szCs w:val="30"/>
        </w:rPr>
        <w:t xml:space="preserve">to hold </w:t>
      </w:r>
      <w:r w:rsidR="00534EF9">
        <w:rPr>
          <w:rFonts w:ascii="Georgia" w:hAnsi="Georgia"/>
          <w:sz w:val="30"/>
          <w:szCs w:val="30"/>
        </w:rPr>
        <w:t>an Annual Meeting in a particular year</w:t>
      </w:r>
      <w:r w:rsidR="00B72046">
        <w:rPr>
          <w:rFonts w:ascii="Georgia" w:hAnsi="Georgia"/>
          <w:sz w:val="30"/>
          <w:szCs w:val="30"/>
        </w:rPr>
        <w:t>,</w:t>
      </w:r>
      <w:r>
        <w:rPr>
          <w:rFonts w:ascii="Georgia" w:hAnsi="Georgia"/>
          <w:sz w:val="30"/>
          <w:szCs w:val="30"/>
        </w:rPr>
        <w:t xml:space="preserve"> </w:t>
      </w:r>
      <w:r w:rsidRPr="00C52BEE">
        <w:rPr>
          <w:rFonts w:ascii="Georgia" w:hAnsi="Georgia"/>
          <w:sz w:val="30"/>
          <w:szCs w:val="30"/>
        </w:rPr>
        <w:t xml:space="preserve">or </w:t>
      </w:r>
      <w:r w:rsidR="00B72046">
        <w:rPr>
          <w:rFonts w:ascii="Georgia" w:hAnsi="Georgia"/>
          <w:sz w:val="30"/>
          <w:szCs w:val="30"/>
        </w:rPr>
        <w:t xml:space="preserve">delay or postpone </w:t>
      </w:r>
      <w:r w:rsidRPr="00C52BEE">
        <w:rPr>
          <w:rFonts w:ascii="Georgia" w:hAnsi="Georgia"/>
          <w:sz w:val="30"/>
          <w:szCs w:val="30"/>
        </w:rPr>
        <w:t>Special Meetings where they reasonably consider that this is necessary for the safety of the attendees or the pub</w:t>
      </w:r>
      <w:r>
        <w:rPr>
          <w:rFonts w:ascii="Georgia" w:hAnsi="Georgia"/>
          <w:sz w:val="30"/>
          <w:szCs w:val="30"/>
        </w:rPr>
        <w:t>l</w:t>
      </w:r>
      <w:r w:rsidRPr="00C52BEE">
        <w:rPr>
          <w:rFonts w:ascii="Georgia" w:hAnsi="Georgia"/>
          <w:sz w:val="30"/>
          <w:szCs w:val="30"/>
        </w:rPr>
        <w:t>ic, or to comply with law or regulation.</w:t>
      </w:r>
      <w:r>
        <w:rPr>
          <w:rFonts w:ascii="Georgia" w:hAnsi="Georgia"/>
          <w:sz w:val="30"/>
          <w:szCs w:val="30"/>
        </w:rPr>
        <w:t xml:space="preserve"> In such a case </w:t>
      </w:r>
      <w:r w:rsidR="00F07BA1">
        <w:rPr>
          <w:rFonts w:ascii="Georgia" w:hAnsi="Georgia"/>
          <w:sz w:val="30"/>
          <w:szCs w:val="30"/>
        </w:rPr>
        <w:t xml:space="preserve">where applicable </w:t>
      </w:r>
      <w:r>
        <w:rPr>
          <w:rFonts w:ascii="Georgia" w:hAnsi="Georgia"/>
          <w:sz w:val="30"/>
          <w:szCs w:val="30"/>
        </w:rPr>
        <w:t xml:space="preserve">they shall give as much notice of the </w:t>
      </w:r>
      <w:r w:rsidR="00F07BA1">
        <w:rPr>
          <w:rFonts w:ascii="Georgia" w:hAnsi="Georgia"/>
          <w:sz w:val="30"/>
          <w:szCs w:val="30"/>
        </w:rPr>
        <w:t xml:space="preserve">revised </w:t>
      </w:r>
      <w:r>
        <w:rPr>
          <w:rFonts w:ascii="Georgia" w:hAnsi="Georgia"/>
          <w:sz w:val="30"/>
          <w:szCs w:val="30"/>
        </w:rPr>
        <w:t>date</w:t>
      </w:r>
      <w:r w:rsidR="00F07BA1">
        <w:rPr>
          <w:rFonts w:ascii="Georgia" w:hAnsi="Georgia"/>
          <w:sz w:val="30"/>
          <w:szCs w:val="30"/>
        </w:rPr>
        <w:t xml:space="preserve">, place and hour of the meeting </w:t>
      </w:r>
      <w:r>
        <w:rPr>
          <w:rFonts w:ascii="Georgia" w:hAnsi="Georgia"/>
          <w:sz w:val="30"/>
          <w:szCs w:val="30"/>
        </w:rPr>
        <w:t>as reasonably practicable.</w:t>
      </w:r>
      <w:r w:rsidR="00C26B28">
        <w:rPr>
          <w:rFonts w:ascii="Georgia" w:hAnsi="Georgia"/>
          <w:sz w:val="30"/>
          <w:szCs w:val="30"/>
        </w:rPr>
        <w:t xml:space="preserve"> </w:t>
      </w:r>
      <w:r w:rsidR="00C97C14">
        <w:rPr>
          <w:rFonts w:ascii="Georgia" w:hAnsi="Georgia"/>
          <w:sz w:val="30"/>
          <w:szCs w:val="30"/>
        </w:rPr>
        <w:t xml:space="preserve">For the avoidance of doubt, </w:t>
      </w:r>
      <w:r w:rsidR="00656390">
        <w:rPr>
          <w:rFonts w:ascii="Georgia" w:hAnsi="Georgia"/>
          <w:sz w:val="30"/>
          <w:szCs w:val="30"/>
        </w:rPr>
        <w:t xml:space="preserve">where this Rule </w:t>
      </w:r>
      <w:r w:rsidR="00350BF6">
        <w:rPr>
          <w:rFonts w:ascii="Georgia" w:hAnsi="Georgia"/>
          <w:sz w:val="30"/>
          <w:szCs w:val="30"/>
        </w:rPr>
        <w:fldChar w:fldCharType="begin"/>
      </w:r>
      <w:r w:rsidR="00350BF6">
        <w:rPr>
          <w:rFonts w:ascii="Georgia" w:hAnsi="Georgia"/>
          <w:sz w:val="30"/>
          <w:szCs w:val="30"/>
        </w:rPr>
        <w:instrText xml:space="preserve"> REF _Ref63442350 \r \h </w:instrText>
      </w:r>
      <w:r w:rsidR="00350BF6">
        <w:rPr>
          <w:rFonts w:ascii="Georgia" w:hAnsi="Georgia"/>
          <w:sz w:val="30"/>
          <w:szCs w:val="30"/>
        </w:rPr>
      </w:r>
      <w:r w:rsidR="00350BF6">
        <w:rPr>
          <w:rFonts w:ascii="Georgia" w:hAnsi="Georgia"/>
          <w:sz w:val="30"/>
          <w:szCs w:val="30"/>
        </w:rPr>
        <w:fldChar w:fldCharType="separate"/>
      </w:r>
      <w:r w:rsidR="00350BF6">
        <w:rPr>
          <w:rFonts w:ascii="Georgia" w:hAnsi="Georgia"/>
          <w:sz w:val="30"/>
          <w:szCs w:val="30"/>
        </w:rPr>
        <w:t>37</w:t>
      </w:r>
      <w:r w:rsidR="00350BF6">
        <w:rPr>
          <w:rFonts w:ascii="Georgia" w:hAnsi="Georgia"/>
          <w:sz w:val="30"/>
          <w:szCs w:val="30"/>
        </w:rPr>
        <w:fldChar w:fldCharType="end"/>
      </w:r>
      <w:r w:rsidR="00656390">
        <w:rPr>
          <w:rFonts w:ascii="Georgia" w:hAnsi="Georgia"/>
          <w:sz w:val="30"/>
          <w:szCs w:val="30"/>
        </w:rPr>
        <w:t xml:space="preserve"> is applied to an Annual Meeting, </w:t>
      </w:r>
      <w:r w:rsidR="006B61B9">
        <w:rPr>
          <w:rFonts w:ascii="Georgia" w:hAnsi="Georgia"/>
          <w:sz w:val="30"/>
          <w:szCs w:val="30"/>
        </w:rPr>
        <w:t xml:space="preserve">the existing Committee Members will stay in place until the next Annual Meeting which occurs (unless </w:t>
      </w:r>
      <w:r w:rsidR="00656390">
        <w:rPr>
          <w:rFonts w:ascii="Georgia" w:hAnsi="Georgia"/>
          <w:sz w:val="30"/>
          <w:szCs w:val="30"/>
        </w:rPr>
        <w:t>their position is vacated</w:t>
      </w:r>
      <w:r w:rsidR="006B61B9">
        <w:rPr>
          <w:rFonts w:ascii="Georgia" w:hAnsi="Georgia"/>
          <w:sz w:val="30"/>
          <w:szCs w:val="30"/>
        </w:rPr>
        <w:t xml:space="preserve"> under Rule </w:t>
      </w:r>
      <w:r w:rsidR="00350BF6">
        <w:rPr>
          <w:rFonts w:ascii="Georgia" w:hAnsi="Georgia"/>
          <w:sz w:val="30"/>
          <w:szCs w:val="30"/>
        </w:rPr>
        <w:fldChar w:fldCharType="begin"/>
      </w:r>
      <w:r w:rsidR="00350BF6">
        <w:rPr>
          <w:rFonts w:ascii="Georgia" w:hAnsi="Georgia"/>
          <w:sz w:val="30"/>
          <w:szCs w:val="30"/>
        </w:rPr>
        <w:instrText xml:space="preserve"> REF _Ref63442358 \r \h </w:instrText>
      </w:r>
      <w:r w:rsidR="00350BF6">
        <w:rPr>
          <w:rFonts w:ascii="Georgia" w:hAnsi="Georgia"/>
          <w:sz w:val="30"/>
          <w:szCs w:val="30"/>
        </w:rPr>
      </w:r>
      <w:r w:rsidR="00350BF6">
        <w:rPr>
          <w:rFonts w:ascii="Georgia" w:hAnsi="Georgia"/>
          <w:sz w:val="30"/>
          <w:szCs w:val="30"/>
        </w:rPr>
        <w:fldChar w:fldCharType="separate"/>
      </w:r>
      <w:r w:rsidR="00350BF6">
        <w:rPr>
          <w:rFonts w:ascii="Georgia" w:hAnsi="Georgia"/>
          <w:sz w:val="30"/>
          <w:szCs w:val="30"/>
        </w:rPr>
        <w:t>26</w:t>
      </w:r>
      <w:r w:rsidR="00350BF6">
        <w:rPr>
          <w:rFonts w:ascii="Georgia" w:hAnsi="Georgia"/>
          <w:sz w:val="30"/>
          <w:szCs w:val="30"/>
        </w:rPr>
        <w:fldChar w:fldCharType="end"/>
      </w:r>
      <w:r w:rsidR="006B61B9">
        <w:rPr>
          <w:rFonts w:ascii="Georgia" w:hAnsi="Georgia"/>
          <w:sz w:val="30"/>
          <w:szCs w:val="30"/>
        </w:rPr>
        <w:t>).</w:t>
      </w:r>
      <w:bookmarkEnd w:id="23"/>
    </w:p>
    <w:p w:rsidR="00BB55AB" w:rsidRDefault="00BB55AB" w:rsidP="00BB55AB">
      <w:pPr>
        <w:pStyle w:val="BWBLevel1"/>
        <w:numPr>
          <w:ilvl w:val="0"/>
          <w:numId w:val="0"/>
        </w:numPr>
        <w:ind w:left="720"/>
        <w:rPr>
          <w:rFonts w:ascii="Georgia" w:hAnsi="Georgia"/>
          <w:sz w:val="30"/>
          <w:szCs w:val="30"/>
        </w:rPr>
      </w:pPr>
    </w:p>
    <w:p w:rsidR="00BB55AB" w:rsidRPr="00765786" w:rsidRDefault="00BB55AB" w:rsidP="00BB55AB">
      <w:pPr>
        <w:pStyle w:val="BWBLevel1"/>
        <w:numPr>
          <w:ilvl w:val="0"/>
          <w:numId w:val="0"/>
        </w:numPr>
        <w:ind w:left="720"/>
        <w:rPr>
          <w:rFonts w:ascii="Georgia" w:hAnsi="Georgia"/>
          <w:i/>
          <w:sz w:val="30"/>
          <w:szCs w:val="30"/>
        </w:rPr>
      </w:pPr>
    </w:p>
    <w:p w:rsidR="00FE1D75" w:rsidRPr="00765786" w:rsidRDefault="00FE1D75" w:rsidP="00765786">
      <w:pPr>
        <w:pStyle w:val="BWBLevel1"/>
        <w:numPr>
          <w:ilvl w:val="0"/>
          <w:numId w:val="0"/>
        </w:numPr>
        <w:rPr>
          <w:rFonts w:ascii="Georgia" w:hAnsi="Georgia"/>
          <w:sz w:val="30"/>
          <w:szCs w:val="30"/>
          <w:u w:val="single"/>
        </w:rPr>
      </w:pPr>
      <w:r w:rsidRPr="00765786">
        <w:rPr>
          <w:rFonts w:ascii="Georgia" w:hAnsi="Georgia"/>
          <w:sz w:val="30"/>
          <w:szCs w:val="30"/>
          <w:u w:val="single"/>
        </w:rPr>
        <w:lastRenderedPageBreak/>
        <w:t xml:space="preserve">Virtual participation </w:t>
      </w:r>
    </w:p>
    <w:p w:rsidR="004362BA" w:rsidRPr="00C60FF0" w:rsidRDefault="004362BA" w:rsidP="004362BA">
      <w:pPr>
        <w:pStyle w:val="BWBLevel1"/>
        <w:rPr>
          <w:rFonts w:ascii="Georgia" w:hAnsi="Georgia"/>
          <w:sz w:val="30"/>
          <w:szCs w:val="30"/>
        </w:rPr>
      </w:pPr>
      <w:r w:rsidRPr="007469C6">
        <w:rPr>
          <w:rFonts w:ascii="Georgia" w:hAnsi="Georgia"/>
          <w:sz w:val="30"/>
          <w:szCs w:val="30"/>
        </w:rPr>
        <w:t xml:space="preserve">The </w:t>
      </w:r>
      <w:r w:rsidRPr="00820C58">
        <w:rPr>
          <w:rFonts w:ascii="Georgia" w:hAnsi="Georgia"/>
          <w:sz w:val="30"/>
          <w:szCs w:val="30"/>
        </w:rPr>
        <w:t>Committee Members may provide that Annual Meetings and Special Meetings can take place wholly or partly by suitable electronic means (including telephone or</w:t>
      </w:r>
      <w:r w:rsidR="00B964B0">
        <w:rPr>
          <w:rFonts w:ascii="Georgia" w:hAnsi="Georgia"/>
          <w:sz w:val="30"/>
          <w:szCs w:val="30"/>
        </w:rPr>
        <w:t xml:space="preserve"> video-conferencing facilities)</w:t>
      </w:r>
      <w:r w:rsidRPr="00820C58">
        <w:rPr>
          <w:rFonts w:ascii="Georgia" w:hAnsi="Georgia"/>
          <w:sz w:val="30"/>
          <w:szCs w:val="30"/>
        </w:rPr>
        <w:t xml:space="preserve">. </w:t>
      </w:r>
      <w:r w:rsidRPr="00765786">
        <w:rPr>
          <w:rFonts w:ascii="Georgia" w:hAnsi="Georgia"/>
          <w:sz w:val="30"/>
          <w:szCs w:val="30"/>
        </w:rPr>
        <w:t xml:space="preserve">This constitution </w:t>
      </w:r>
      <w:r w:rsidR="00F07BA1">
        <w:rPr>
          <w:rFonts w:ascii="Georgia" w:hAnsi="Georgia"/>
          <w:sz w:val="30"/>
          <w:szCs w:val="30"/>
        </w:rPr>
        <w:t>and r</w:t>
      </w:r>
      <w:r w:rsidR="008F2204" w:rsidRPr="00765786">
        <w:rPr>
          <w:rFonts w:ascii="Georgia" w:hAnsi="Georgia"/>
          <w:sz w:val="30"/>
          <w:szCs w:val="30"/>
        </w:rPr>
        <w:t xml:space="preserve">ules </w:t>
      </w:r>
      <w:r w:rsidR="00F07BA1">
        <w:rPr>
          <w:rFonts w:ascii="Georgia" w:hAnsi="Georgia"/>
          <w:sz w:val="30"/>
          <w:szCs w:val="30"/>
        </w:rPr>
        <w:t>are</w:t>
      </w:r>
      <w:r w:rsidRPr="00765786">
        <w:rPr>
          <w:rFonts w:ascii="Georgia" w:hAnsi="Georgia"/>
          <w:sz w:val="30"/>
          <w:szCs w:val="30"/>
        </w:rPr>
        <w:t xml:space="preserve"> then to be interpreted to allow business to be conducted by the relevant means (for example, the</w:t>
      </w:r>
      <w:r w:rsidR="00217E5F">
        <w:rPr>
          <w:rFonts w:ascii="Georgia" w:hAnsi="Georgia"/>
          <w:sz w:val="30"/>
          <w:szCs w:val="30"/>
        </w:rPr>
        <w:t xml:space="preserve"> reference to a “place” in Rule</w:t>
      </w:r>
      <w:r w:rsidR="0064657C">
        <w:rPr>
          <w:rFonts w:ascii="Georgia" w:hAnsi="Georgia"/>
          <w:sz w:val="30"/>
          <w:szCs w:val="30"/>
        </w:rPr>
        <w:t>s</w:t>
      </w:r>
      <w:r w:rsidRPr="00765786">
        <w:rPr>
          <w:rFonts w:ascii="Georgia" w:hAnsi="Georgia"/>
          <w:sz w:val="30"/>
          <w:szCs w:val="30"/>
        </w:rPr>
        <w:t xml:space="preserve"> </w:t>
      </w:r>
      <w:r w:rsidR="00350BF6">
        <w:rPr>
          <w:rFonts w:ascii="Georgia" w:hAnsi="Georgia"/>
          <w:sz w:val="30"/>
          <w:szCs w:val="30"/>
        </w:rPr>
        <w:fldChar w:fldCharType="begin"/>
      </w:r>
      <w:r w:rsidR="00350BF6">
        <w:rPr>
          <w:rFonts w:ascii="Georgia" w:hAnsi="Georgia"/>
          <w:sz w:val="30"/>
          <w:szCs w:val="30"/>
        </w:rPr>
        <w:instrText xml:space="preserve"> REF _Ref284242162 \r \h </w:instrText>
      </w:r>
      <w:r w:rsidR="00350BF6">
        <w:rPr>
          <w:rFonts w:ascii="Georgia" w:hAnsi="Georgia"/>
          <w:sz w:val="30"/>
          <w:szCs w:val="30"/>
        </w:rPr>
      </w:r>
      <w:r w:rsidR="00350BF6">
        <w:rPr>
          <w:rFonts w:ascii="Georgia" w:hAnsi="Georgia"/>
          <w:sz w:val="30"/>
          <w:szCs w:val="30"/>
        </w:rPr>
        <w:fldChar w:fldCharType="separate"/>
      </w:r>
      <w:r w:rsidR="00350BF6">
        <w:rPr>
          <w:rFonts w:ascii="Georgia" w:hAnsi="Georgia"/>
          <w:sz w:val="30"/>
          <w:szCs w:val="30"/>
        </w:rPr>
        <w:t>33</w:t>
      </w:r>
      <w:r w:rsidR="00350BF6">
        <w:rPr>
          <w:rFonts w:ascii="Georgia" w:hAnsi="Georgia"/>
          <w:sz w:val="30"/>
          <w:szCs w:val="30"/>
        </w:rPr>
        <w:fldChar w:fldCharType="end"/>
      </w:r>
      <w:r w:rsidR="0064657C">
        <w:rPr>
          <w:rFonts w:ascii="Georgia" w:hAnsi="Georgia"/>
          <w:sz w:val="30"/>
          <w:szCs w:val="30"/>
        </w:rPr>
        <w:t xml:space="preserve"> and </w:t>
      </w:r>
      <w:r w:rsidR="00350BF6">
        <w:rPr>
          <w:rFonts w:ascii="Georgia" w:hAnsi="Georgia"/>
          <w:sz w:val="30"/>
          <w:szCs w:val="30"/>
        </w:rPr>
        <w:fldChar w:fldCharType="begin"/>
      </w:r>
      <w:r w:rsidR="00350BF6">
        <w:rPr>
          <w:rFonts w:ascii="Georgia" w:hAnsi="Georgia"/>
          <w:sz w:val="30"/>
          <w:szCs w:val="30"/>
        </w:rPr>
        <w:instrText xml:space="preserve"> REF _Ref63442340 \r \h </w:instrText>
      </w:r>
      <w:r w:rsidR="00350BF6">
        <w:rPr>
          <w:rFonts w:ascii="Georgia" w:hAnsi="Georgia"/>
          <w:sz w:val="30"/>
          <w:szCs w:val="30"/>
        </w:rPr>
      </w:r>
      <w:r w:rsidR="00350BF6">
        <w:rPr>
          <w:rFonts w:ascii="Georgia" w:hAnsi="Georgia"/>
          <w:sz w:val="30"/>
          <w:szCs w:val="30"/>
        </w:rPr>
        <w:fldChar w:fldCharType="separate"/>
      </w:r>
      <w:r w:rsidR="00350BF6">
        <w:rPr>
          <w:rFonts w:ascii="Georgia" w:hAnsi="Georgia"/>
          <w:sz w:val="30"/>
          <w:szCs w:val="30"/>
        </w:rPr>
        <w:t>35</w:t>
      </w:r>
      <w:r w:rsidR="00350BF6">
        <w:rPr>
          <w:rFonts w:ascii="Georgia" w:hAnsi="Georgia"/>
          <w:sz w:val="30"/>
          <w:szCs w:val="30"/>
        </w:rPr>
        <w:fldChar w:fldCharType="end"/>
      </w:r>
      <w:r w:rsidRPr="00765786">
        <w:rPr>
          <w:rFonts w:ascii="Georgia" w:hAnsi="Georgia"/>
          <w:sz w:val="30"/>
          <w:szCs w:val="30"/>
        </w:rPr>
        <w:t xml:space="preserve"> should be construed as a reference to providing details of any physical place (if there</w:t>
      </w:r>
      <w:r w:rsidRPr="0008335B">
        <w:rPr>
          <w:rFonts w:ascii="Georgia" w:hAnsi="Georgia"/>
          <w:sz w:val="30"/>
          <w:szCs w:val="30"/>
        </w:rPr>
        <w:t xml:space="preserve"> is one) and suitable telephone / electronic details to allow members to participate</w:t>
      </w:r>
      <w:r w:rsidR="008F2204" w:rsidRPr="00353962">
        <w:rPr>
          <w:rFonts w:ascii="Georgia" w:hAnsi="Georgia"/>
          <w:sz w:val="30"/>
          <w:szCs w:val="30"/>
        </w:rPr>
        <w:t xml:space="preserve">; </w:t>
      </w:r>
      <w:r w:rsidR="004F3F89" w:rsidRPr="00353962">
        <w:rPr>
          <w:rFonts w:ascii="Georgia" w:hAnsi="Georgia"/>
          <w:sz w:val="30"/>
          <w:szCs w:val="30"/>
        </w:rPr>
        <w:t>a person participating remotely is present</w:t>
      </w:r>
      <w:r w:rsidR="004F3F89" w:rsidRPr="00C60FF0">
        <w:rPr>
          <w:rFonts w:ascii="Georgia" w:hAnsi="Georgia"/>
          <w:sz w:val="30"/>
          <w:szCs w:val="30"/>
        </w:rPr>
        <w:t xml:space="preserve"> at the meeting and forms part of the quorum thereof</w:t>
      </w:r>
      <w:r w:rsidRPr="00C60FF0">
        <w:rPr>
          <w:rFonts w:ascii="Georgia" w:hAnsi="Georgia"/>
          <w:sz w:val="30"/>
          <w:szCs w:val="30"/>
        </w:rPr>
        <w:t>).</w:t>
      </w:r>
    </w:p>
    <w:p w:rsidR="00FE1D75" w:rsidRPr="00CB4C98" w:rsidRDefault="00442B60" w:rsidP="002B3FE3">
      <w:pPr>
        <w:pStyle w:val="BWBLevel1"/>
        <w:rPr>
          <w:rFonts w:ascii="Georgia" w:hAnsi="Georgia"/>
          <w:sz w:val="30"/>
          <w:szCs w:val="30"/>
        </w:rPr>
      </w:pPr>
      <w:r>
        <w:rPr>
          <w:rFonts w:ascii="Georgia" w:hAnsi="Georgia" w:cs="Arial"/>
          <w:sz w:val="30"/>
          <w:szCs w:val="30"/>
        </w:rPr>
        <w:t xml:space="preserve">Without prejudice </w:t>
      </w:r>
      <w:r w:rsidR="00782A93">
        <w:rPr>
          <w:rFonts w:ascii="Georgia" w:hAnsi="Georgia" w:cs="Arial"/>
          <w:sz w:val="30"/>
          <w:szCs w:val="30"/>
        </w:rPr>
        <w:t>to Rule</w:t>
      </w:r>
      <w:r>
        <w:rPr>
          <w:rFonts w:ascii="Georgia" w:hAnsi="Georgia" w:cs="Arial"/>
          <w:sz w:val="30"/>
          <w:szCs w:val="30"/>
        </w:rPr>
        <w:t xml:space="preserve">s </w:t>
      </w:r>
      <w:r w:rsidR="00A652F7">
        <w:rPr>
          <w:rFonts w:ascii="Georgia" w:hAnsi="Georgia" w:cs="Arial"/>
          <w:sz w:val="30"/>
          <w:szCs w:val="30"/>
        </w:rPr>
        <w:fldChar w:fldCharType="begin"/>
      </w:r>
      <w:r w:rsidR="00A652F7">
        <w:rPr>
          <w:rFonts w:ascii="Georgia" w:hAnsi="Georgia" w:cs="Arial"/>
          <w:sz w:val="30"/>
          <w:szCs w:val="30"/>
        </w:rPr>
        <w:instrText xml:space="preserve"> REF _Ref284242358 \r \h </w:instrText>
      </w:r>
      <w:r w:rsidR="00A652F7">
        <w:rPr>
          <w:rFonts w:ascii="Georgia" w:hAnsi="Georgia" w:cs="Arial"/>
          <w:sz w:val="30"/>
          <w:szCs w:val="30"/>
        </w:rPr>
      </w:r>
      <w:r w:rsidR="00A652F7">
        <w:rPr>
          <w:rFonts w:ascii="Georgia" w:hAnsi="Georgia" w:cs="Arial"/>
          <w:sz w:val="30"/>
          <w:szCs w:val="30"/>
        </w:rPr>
        <w:fldChar w:fldCharType="separate"/>
      </w:r>
      <w:r w:rsidR="00A652F7">
        <w:rPr>
          <w:rFonts w:ascii="Georgia" w:hAnsi="Georgia" w:cs="Arial"/>
          <w:sz w:val="30"/>
          <w:szCs w:val="30"/>
        </w:rPr>
        <w:t>40</w:t>
      </w:r>
      <w:r w:rsidR="00A652F7">
        <w:rPr>
          <w:rFonts w:ascii="Georgia" w:hAnsi="Georgia" w:cs="Arial"/>
          <w:sz w:val="30"/>
          <w:szCs w:val="30"/>
        </w:rPr>
        <w:fldChar w:fldCharType="end"/>
      </w:r>
      <w:r>
        <w:rPr>
          <w:rFonts w:ascii="Georgia" w:hAnsi="Georgia" w:cs="Arial"/>
          <w:sz w:val="30"/>
          <w:szCs w:val="30"/>
        </w:rPr>
        <w:t xml:space="preserve"> to</w:t>
      </w:r>
      <w:r w:rsidR="00782A93">
        <w:rPr>
          <w:rFonts w:ascii="Georgia" w:hAnsi="Georgia" w:cs="Arial"/>
          <w:sz w:val="30"/>
          <w:szCs w:val="30"/>
        </w:rPr>
        <w:t xml:space="preserve"> </w:t>
      </w:r>
      <w:r w:rsidR="00A652F7">
        <w:rPr>
          <w:rFonts w:ascii="Georgia" w:hAnsi="Georgia" w:cs="Arial"/>
          <w:sz w:val="30"/>
          <w:szCs w:val="30"/>
        </w:rPr>
        <w:fldChar w:fldCharType="begin"/>
      </w:r>
      <w:r w:rsidR="00A652F7">
        <w:rPr>
          <w:rFonts w:ascii="Georgia" w:hAnsi="Georgia" w:cs="Arial"/>
          <w:sz w:val="30"/>
          <w:szCs w:val="30"/>
        </w:rPr>
        <w:instrText xml:space="preserve"> REF _Ref326135990 \r \h </w:instrText>
      </w:r>
      <w:r w:rsidR="00A652F7">
        <w:rPr>
          <w:rFonts w:ascii="Georgia" w:hAnsi="Georgia" w:cs="Arial"/>
          <w:sz w:val="30"/>
          <w:szCs w:val="30"/>
        </w:rPr>
      </w:r>
      <w:r w:rsidR="00A652F7">
        <w:rPr>
          <w:rFonts w:ascii="Georgia" w:hAnsi="Georgia" w:cs="Arial"/>
          <w:sz w:val="30"/>
          <w:szCs w:val="30"/>
        </w:rPr>
        <w:fldChar w:fldCharType="separate"/>
      </w:r>
      <w:r w:rsidR="00A652F7">
        <w:rPr>
          <w:rFonts w:ascii="Georgia" w:hAnsi="Georgia" w:cs="Arial"/>
          <w:sz w:val="30"/>
          <w:szCs w:val="30"/>
        </w:rPr>
        <w:t>42</w:t>
      </w:r>
      <w:r w:rsidR="00A652F7">
        <w:rPr>
          <w:rFonts w:ascii="Georgia" w:hAnsi="Georgia" w:cs="Arial"/>
          <w:sz w:val="30"/>
          <w:szCs w:val="30"/>
        </w:rPr>
        <w:fldChar w:fldCharType="end"/>
      </w:r>
      <w:r w:rsidR="00782A93">
        <w:rPr>
          <w:rFonts w:ascii="Georgia" w:hAnsi="Georgia" w:cs="Arial"/>
          <w:sz w:val="30"/>
          <w:szCs w:val="30"/>
        </w:rPr>
        <w:t>, t</w:t>
      </w:r>
      <w:r w:rsidR="00AE065C" w:rsidRPr="00C60FF0">
        <w:rPr>
          <w:rFonts w:ascii="Georgia" w:hAnsi="Georgia" w:cs="Arial"/>
          <w:sz w:val="30"/>
          <w:szCs w:val="30"/>
        </w:rPr>
        <w:t>he WI may, i</w:t>
      </w:r>
      <w:r w:rsidR="004362BA" w:rsidRPr="00C60FF0">
        <w:rPr>
          <w:rFonts w:ascii="Georgia" w:hAnsi="Georgia" w:cs="Arial"/>
          <w:sz w:val="30"/>
          <w:szCs w:val="30"/>
        </w:rPr>
        <w:t xml:space="preserve">f the Committee Members so decide (and subject to taking such safeguards as the National Federation shall prescribe), allow the WI Members to vote by </w:t>
      </w:r>
      <w:r w:rsidR="00540ADC">
        <w:rPr>
          <w:rFonts w:ascii="Georgia" w:hAnsi="Georgia" w:cs="Arial"/>
          <w:sz w:val="30"/>
          <w:szCs w:val="30"/>
        </w:rPr>
        <w:t xml:space="preserve">post or </w:t>
      </w:r>
      <w:r w:rsidR="00242EB8" w:rsidRPr="00820C58">
        <w:rPr>
          <w:rFonts w:ascii="Georgia" w:hAnsi="Georgia"/>
          <w:sz w:val="30"/>
          <w:szCs w:val="30"/>
        </w:rPr>
        <w:t>suitable electronic means</w:t>
      </w:r>
      <w:r w:rsidR="00242EB8">
        <w:rPr>
          <w:rFonts w:ascii="Georgia" w:hAnsi="Georgia"/>
          <w:sz w:val="30"/>
          <w:szCs w:val="30"/>
        </w:rPr>
        <w:t xml:space="preserve"> (including </w:t>
      </w:r>
      <w:r w:rsidR="00242EB8">
        <w:rPr>
          <w:rFonts w:ascii="Georgia" w:hAnsi="Georgia" w:cs="Arial"/>
          <w:sz w:val="30"/>
          <w:szCs w:val="30"/>
        </w:rPr>
        <w:t>email)</w:t>
      </w:r>
      <w:r w:rsidR="004362BA" w:rsidRPr="00C60FF0">
        <w:rPr>
          <w:rFonts w:ascii="Georgia" w:hAnsi="Georgia" w:cs="Arial"/>
          <w:sz w:val="30"/>
          <w:szCs w:val="30"/>
        </w:rPr>
        <w:t xml:space="preserve"> to make a decision on any matter that is being decided at a</w:t>
      </w:r>
      <w:r w:rsidR="00CB4C98">
        <w:rPr>
          <w:rFonts w:ascii="Georgia" w:hAnsi="Georgia" w:cs="Arial"/>
          <w:sz w:val="30"/>
          <w:szCs w:val="30"/>
        </w:rPr>
        <w:t>n Annual Meeting or Special M</w:t>
      </w:r>
      <w:r w:rsidR="0064657C">
        <w:rPr>
          <w:rFonts w:ascii="Georgia" w:hAnsi="Georgia" w:cs="Arial"/>
          <w:sz w:val="30"/>
          <w:szCs w:val="30"/>
        </w:rPr>
        <w:t>eeting</w:t>
      </w:r>
      <w:r w:rsidR="004362BA" w:rsidRPr="00CB4C98">
        <w:rPr>
          <w:rFonts w:ascii="Georgia" w:hAnsi="Georgia" w:cs="Arial"/>
          <w:sz w:val="30"/>
          <w:szCs w:val="30"/>
        </w:rPr>
        <w:t>.</w:t>
      </w:r>
    </w:p>
    <w:p w:rsidR="002B3FE3" w:rsidRPr="00353962" w:rsidRDefault="002B3FE3" w:rsidP="002B3FE3">
      <w:pPr>
        <w:pStyle w:val="BWBLevel1"/>
        <w:keepNext/>
        <w:numPr>
          <w:ilvl w:val="0"/>
          <w:numId w:val="0"/>
        </w:numPr>
        <w:rPr>
          <w:rFonts w:ascii="Georgia" w:hAnsi="Georgia"/>
          <w:sz w:val="30"/>
          <w:szCs w:val="30"/>
          <w:u w:val="single"/>
        </w:rPr>
      </w:pPr>
      <w:r w:rsidRPr="00353962">
        <w:rPr>
          <w:rFonts w:ascii="Georgia" w:hAnsi="Georgia"/>
          <w:sz w:val="30"/>
          <w:szCs w:val="30"/>
          <w:u w:val="single"/>
        </w:rPr>
        <w:t>Election of Committee Members</w:t>
      </w:r>
    </w:p>
    <w:p w:rsidR="002B3FE3" w:rsidRPr="00C60FF0" w:rsidRDefault="002B3FE3" w:rsidP="002B3FE3">
      <w:pPr>
        <w:pStyle w:val="BWBLevel1"/>
        <w:rPr>
          <w:rFonts w:ascii="Georgia" w:hAnsi="Georgia"/>
          <w:sz w:val="30"/>
          <w:szCs w:val="30"/>
        </w:rPr>
      </w:pPr>
      <w:bookmarkStart w:id="24" w:name="_Ref284242358"/>
      <w:r w:rsidRPr="00C60FF0">
        <w:rPr>
          <w:rFonts w:ascii="Georgia" w:hAnsi="Georgia"/>
          <w:sz w:val="30"/>
          <w:szCs w:val="30"/>
        </w:rPr>
        <w:t>All elections of Committee Members must be conducted by secret ballot as specified from time to time by the National Federation.</w:t>
      </w:r>
      <w:bookmarkEnd w:id="24"/>
    </w:p>
    <w:p w:rsidR="002B3FE3" w:rsidRPr="00C60FF0" w:rsidRDefault="002B3FE3" w:rsidP="002B3FE3">
      <w:pPr>
        <w:pStyle w:val="BWBLevel4"/>
        <w:rPr>
          <w:rFonts w:ascii="Georgia" w:hAnsi="Georgia"/>
          <w:sz w:val="30"/>
          <w:szCs w:val="30"/>
        </w:rPr>
      </w:pPr>
      <w:r w:rsidRPr="00C60FF0">
        <w:rPr>
          <w:rFonts w:ascii="Georgia" w:hAnsi="Georgia"/>
          <w:sz w:val="30"/>
          <w:szCs w:val="30"/>
        </w:rPr>
        <w:t>Each WI Member may nominate candidates for election up to the number of places to be filled on the Committee.</w:t>
      </w:r>
    </w:p>
    <w:p w:rsidR="002B3FE3" w:rsidRPr="00C60FF0" w:rsidRDefault="002B3FE3" w:rsidP="002B3FE3">
      <w:pPr>
        <w:pStyle w:val="BWBLevel4"/>
        <w:rPr>
          <w:rFonts w:ascii="Georgia" w:hAnsi="Georgia"/>
          <w:sz w:val="30"/>
          <w:szCs w:val="30"/>
        </w:rPr>
      </w:pPr>
      <w:r w:rsidRPr="00C60FF0">
        <w:rPr>
          <w:rFonts w:ascii="Georgia" w:hAnsi="Georgia"/>
          <w:sz w:val="30"/>
          <w:szCs w:val="30"/>
        </w:rPr>
        <w:t>All candidates must be WI Members.</w:t>
      </w:r>
    </w:p>
    <w:p w:rsidR="002B3FE3" w:rsidRPr="00C60FF0" w:rsidRDefault="002B3FE3" w:rsidP="002B3FE3">
      <w:pPr>
        <w:pStyle w:val="BWBLevel4"/>
        <w:rPr>
          <w:rFonts w:ascii="Georgia" w:hAnsi="Georgia"/>
          <w:sz w:val="30"/>
          <w:szCs w:val="30"/>
        </w:rPr>
      </w:pPr>
      <w:r w:rsidRPr="00C60FF0">
        <w:rPr>
          <w:rFonts w:ascii="Georgia" w:hAnsi="Georgia"/>
          <w:sz w:val="30"/>
          <w:szCs w:val="30"/>
        </w:rPr>
        <w:t>Persons employed by the WI are not eligible for nomination.</w:t>
      </w:r>
    </w:p>
    <w:p w:rsidR="002B3FE3" w:rsidRPr="00C60FF0" w:rsidRDefault="002B3FE3" w:rsidP="002B3FE3">
      <w:pPr>
        <w:pStyle w:val="BWBLevel1"/>
        <w:keepNext/>
        <w:numPr>
          <w:ilvl w:val="0"/>
          <w:numId w:val="0"/>
        </w:numPr>
        <w:rPr>
          <w:rFonts w:ascii="Georgia" w:hAnsi="Georgia"/>
          <w:sz w:val="30"/>
          <w:szCs w:val="30"/>
          <w:u w:val="single"/>
        </w:rPr>
      </w:pPr>
      <w:r w:rsidRPr="00C60FF0">
        <w:rPr>
          <w:rFonts w:ascii="Georgia" w:hAnsi="Georgia"/>
          <w:sz w:val="30"/>
          <w:szCs w:val="30"/>
          <w:u w:val="single"/>
        </w:rPr>
        <w:t>Delegates for Federation and National Federation Meetings</w:t>
      </w:r>
    </w:p>
    <w:p w:rsidR="002B3FE3" w:rsidRPr="000B29D3" w:rsidRDefault="002B3FE3" w:rsidP="002B3FE3">
      <w:pPr>
        <w:pStyle w:val="BWBLevel1"/>
        <w:rPr>
          <w:rFonts w:ascii="Georgia" w:hAnsi="Georgia"/>
          <w:sz w:val="30"/>
          <w:szCs w:val="30"/>
        </w:rPr>
      </w:pPr>
      <w:r w:rsidRPr="00C60FF0">
        <w:rPr>
          <w:rFonts w:ascii="Georgia" w:hAnsi="Georgia"/>
          <w:sz w:val="30"/>
          <w:szCs w:val="30"/>
        </w:rPr>
        <w:t>The delegates to attend meetings of the Federation and National Federation must be elect</w:t>
      </w:r>
      <w:r w:rsidRPr="000B29D3">
        <w:rPr>
          <w:rFonts w:ascii="Georgia" w:hAnsi="Georgia"/>
          <w:sz w:val="30"/>
          <w:szCs w:val="30"/>
        </w:rPr>
        <w:t>ed by secret ballot if there are more nominations than vacancies.</w:t>
      </w:r>
    </w:p>
    <w:p w:rsidR="002B3FE3" w:rsidRPr="000B29D3" w:rsidRDefault="002B3FE3" w:rsidP="002B3FE3">
      <w:pPr>
        <w:pStyle w:val="BWBLevel4"/>
        <w:keepNext/>
        <w:numPr>
          <w:ilvl w:val="0"/>
          <w:numId w:val="0"/>
        </w:numPr>
        <w:rPr>
          <w:rFonts w:ascii="Georgia" w:hAnsi="Georgia"/>
          <w:sz w:val="30"/>
          <w:szCs w:val="30"/>
          <w:u w:val="single"/>
        </w:rPr>
      </w:pPr>
      <w:r w:rsidRPr="000B29D3">
        <w:rPr>
          <w:rFonts w:ascii="Georgia" w:hAnsi="Georgia"/>
          <w:sz w:val="30"/>
          <w:szCs w:val="30"/>
          <w:u w:val="single"/>
        </w:rPr>
        <w:lastRenderedPageBreak/>
        <w:t>Enlargement, transfer and suspension</w:t>
      </w:r>
    </w:p>
    <w:p w:rsidR="002B3FE3" w:rsidRPr="007469C6" w:rsidRDefault="002B3FE3" w:rsidP="002B3FE3">
      <w:pPr>
        <w:pStyle w:val="BWBLevel1"/>
        <w:rPr>
          <w:rFonts w:ascii="Georgia" w:hAnsi="Georgia"/>
          <w:sz w:val="30"/>
          <w:szCs w:val="30"/>
        </w:rPr>
      </w:pPr>
      <w:bookmarkStart w:id="25" w:name="_Ref326135990"/>
      <w:r w:rsidRPr="00E17AC0">
        <w:rPr>
          <w:rFonts w:ascii="Georgia" w:hAnsi="Georgia"/>
          <w:sz w:val="30"/>
          <w:szCs w:val="30"/>
        </w:rPr>
        <w:t xml:space="preserve">At Special Meetings called for the purpose of passing a resolution on the enlargement or termination of the WI under Rule </w:t>
      </w:r>
      <w:r w:rsidRPr="00820C58">
        <w:rPr>
          <w:rFonts w:ascii="Georgia" w:hAnsi="Georgia"/>
          <w:sz w:val="30"/>
          <w:szCs w:val="30"/>
        </w:rPr>
        <w:fldChar w:fldCharType="begin"/>
      </w:r>
      <w:r w:rsidRPr="00353962">
        <w:rPr>
          <w:rFonts w:ascii="Georgia" w:hAnsi="Georgia"/>
          <w:sz w:val="30"/>
          <w:szCs w:val="30"/>
        </w:rPr>
        <w:instrText xml:space="preserve"> REF _Ref297295426 \r \h </w:instrText>
      </w:r>
      <w:r w:rsidR="007C1342" w:rsidRPr="00353962">
        <w:rPr>
          <w:rFonts w:ascii="Georgia" w:hAnsi="Georgia"/>
          <w:sz w:val="30"/>
          <w:szCs w:val="30"/>
        </w:rPr>
        <w:instrText xml:space="preserve"> \* MERGEFORMAT </w:instrText>
      </w:r>
      <w:r w:rsidRPr="00820C58">
        <w:rPr>
          <w:rFonts w:ascii="Georgia" w:hAnsi="Georgia"/>
          <w:sz w:val="30"/>
          <w:szCs w:val="30"/>
        </w:rPr>
      </w:r>
      <w:r w:rsidRPr="00820C58">
        <w:rPr>
          <w:rFonts w:ascii="Georgia" w:hAnsi="Georgia"/>
          <w:sz w:val="30"/>
          <w:szCs w:val="30"/>
        </w:rPr>
        <w:fldChar w:fldCharType="separate"/>
      </w:r>
      <w:r w:rsidR="00445070">
        <w:rPr>
          <w:rFonts w:ascii="Georgia" w:hAnsi="Georgia"/>
          <w:sz w:val="30"/>
          <w:szCs w:val="30"/>
        </w:rPr>
        <w:t>56</w:t>
      </w:r>
      <w:r w:rsidRPr="00820C58">
        <w:rPr>
          <w:rFonts w:ascii="Georgia" w:hAnsi="Georgia"/>
          <w:sz w:val="30"/>
          <w:szCs w:val="30"/>
        </w:rPr>
        <w:fldChar w:fldCharType="end"/>
      </w:r>
      <w:r w:rsidRPr="007469C6">
        <w:rPr>
          <w:rFonts w:ascii="Georgia" w:hAnsi="Georgia"/>
          <w:sz w:val="30"/>
          <w:szCs w:val="30"/>
        </w:rPr>
        <w:t xml:space="preserve">, a transfer of the WI’s property under Rule </w:t>
      </w:r>
      <w:r w:rsidRPr="00820C58">
        <w:rPr>
          <w:rFonts w:ascii="Georgia" w:hAnsi="Georgia"/>
          <w:sz w:val="30"/>
          <w:szCs w:val="30"/>
        </w:rPr>
        <w:fldChar w:fldCharType="begin"/>
      </w:r>
      <w:r w:rsidRPr="00353962">
        <w:rPr>
          <w:rFonts w:ascii="Georgia" w:hAnsi="Georgia"/>
          <w:sz w:val="30"/>
          <w:szCs w:val="30"/>
        </w:rPr>
        <w:instrText xml:space="preserve"> REF _Ref297295455 \r \h </w:instrText>
      </w:r>
      <w:r w:rsidR="007C1342" w:rsidRPr="00353962">
        <w:rPr>
          <w:rFonts w:ascii="Georgia" w:hAnsi="Georgia"/>
          <w:sz w:val="30"/>
          <w:szCs w:val="30"/>
        </w:rPr>
        <w:instrText xml:space="preserve"> \* MERGEFORMAT </w:instrText>
      </w:r>
      <w:r w:rsidRPr="00820C58">
        <w:rPr>
          <w:rFonts w:ascii="Georgia" w:hAnsi="Georgia"/>
          <w:sz w:val="30"/>
          <w:szCs w:val="30"/>
        </w:rPr>
      </w:r>
      <w:r w:rsidRPr="00820C58">
        <w:rPr>
          <w:rFonts w:ascii="Georgia" w:hAnsi="Georgia"/>
          <w:sz w:val="30"/>
          <w:szCs w:val="30"/>
        </w:rPr>
        <w:fldChar w:fldCharType="separate"/>
      </w:r>
      <w:r w:rsidR="00445070">
        <w:rPr>
          <w:rFonts w:ascii="Georgia" w:hAnsi="Georgia"/>
          <w:sz w:val="30"/>
          <w:szCs w:val="30"/>
        </w:rPr>
        <w:t>58</w:t>
      </w:r>
      <w:r w:rsidRPr="00820C58">
        <w:rPr>
          <w:rFonts w:ascii="Georgia" w:hAnsi="Georgia"/>
          <w:sz w:val="30"/>
          <w:szCs w:val="30"/>
        </w:rPr>
        <w:fldChar w:fldCharType="end"/>
      </w:r>
      <w:r w:rsidRPr="007469C6">
        <w:rPr>
          <w:rFonts w:ascii="Georgia" w:hAnsi="Georgia"/>
          <w:sz w:val="30"/>
          <w:szCs w:val="30"/>
        </w:rPr>
        <w:t xml:space="preserve">, or a closure or suspension of the WI under Rule </w:t>
      </w:r>
      <w:r w:rsidRPr="00820C58">
        <w:rPr>
          <w:rFonts w:ascii="Georgia" w:hAnsi="Georgia"/>
          <w:sz w:val="30"/>
          <w:szCs w:val="30"/>
        </w:rPr>
        <w:fldChar w:fldCharType="begin"/>
      </w:r>
      <w:r w:rsidRPr="00353962">
        <w:rPr>
          <w:rFonts w:ascii="Georgia" w:hAnsi="Georgia"/>
          <w:sz w:val="30"/>
          <w:szCs w:val="30"/>
        </w:rPr>
        <w:instrText xml:space="preserve"> REF _Ref297295464 \r \h </w:instrText>
      </w:r>
      <w:r w:rsidR="007C1342" w:rsidRPr="00353962">
        <w:rPr>
          <w:rFonts w:ascii="Georgia" w:hAnsi="Georgia"/>
          <w:sz w:val="30"/>
          <w:szCs w:val="30"/>
        </w:rPr>
        <w:instrText xml:space="preserve"> \* MERGEFORMAT </w:instrText>
      </w:r>
      <w:r w:rsidRPr="00820C58">
        <w:rPr>
          <w:rFonts w:ascii="Georgia" w:hAnsi="Georgia"/>
          <w:sz w:val="30"/>
          <w:szCs w:val="30"/>
        </w:rPr>
      </w:r>
      <w:r w:rsidRPr="00820C58">
        <w:rPr>
          <w:rFonts w:ascii="Georgia" w:hAnsi="Georgia"/>
          <w:sz w:val="30"/>
          <w:szCs w:val="30"/>
        </w:rPr>
        <w:fldChar w:fldCharType="separate"/>
      </w:r>
      <w:r w:rsidR="00445070">
        <w:rPr>
          <w:rFonts w:ascii="Georgia" w:hAnsi="Georgia"/>
          <w:sz w:val="30"/>
          <w:szCs w:val="30"/>
        </w:rPr>
        <w:t>59</w:t>
      </w:r>
      <w:r w:rsidRPr="00820C58">
        <w:rPr>
          <w:rFonts w:ascii="Georgia" w:hAnsi="Georgia"/>
          <w:sz w:val="30"/>
          <w:szCs w:val="30"/>
        </w:rPr>
        <w:fldChar w:fldCharType="end"/>
      </w:r>
      <w:r w:rsidRPr="007469C6">
        <w:rPr>
          <w:rFonts w:ascii="Georgia" w:hAnsi="Georgia"/>
          <w:sz w:val="30"/>
          <w:szCs w:val="30"/>
        </w:rPr>
        <w:t>:</w:t>
      </w:r>
      <w:bookmarkEnd w:id="25"/>
    </w:p>
    <w:p w:rsidR="002B3FE3" w:rsidRPr="00765786" w:rsidRDefault="002B3FE3" w:rsidP="002B3FE3">
      <w:pPr>
        <w:pStyle w:val="BWBLevel4"/>
        <w:rPr>
          <w:rFonts w:ascii="Georgia" w:hAnsi="Georgia"/>
          <w:sz w:val="30"/>
          <w:szCs w:val="30"/>
        </w:rPr>
      </w:pPr>
      <w:r w:rsidRPr="00765786">
        <w:rPr>
          <w:rFonts w:ascii="Georgia" w:hAnsi="Georgia"/>
          <w:sz w:val="30"/>
          <w:szCs w:val="30"/>
        </w:rPr>
        <w:t>voting will be conducted by secret ballot;</w:t>
      </w:r>
    </w:p>
    <w:p w:rsidR="002B3FE3" w:rsidRPr="00765786" w:rsidRDefault="002B3FE3" w:rsidP="002B3FE3">
      <w:pPr>
        <w:pStyle w:val="BWBLevel4"/>
        <w:rPr>
          <w:rFonts w:ascii="Georgia" w:hAnsi="Georgia"/>
          <w:sz w:val="30"/>
          <w:szCs w:val="30"/>
        </w:rPr>
      </w:pPr>
      <w:r w:rsidRPr="00765786">
        <w:rPr>
          <w:rFonts w:ascii="Georgia" w:hAnsi="Georgia"/>
          <w:sz w:val="30"/>
          <w:szCs w:val="30"/>
        </w:rPr>
        <w:t>WI Members may vote at the meeting or may vote in advance by either:</w:t>
      </w:r>
    </w:p>
    <w:p w:rsidR="002B3FE3" w:rsidRPr="00765786" w:rsidRDefault="002B3FE3" w:rsidP="002B3FE3">
      <w:pPr>
        <w:pStyle w:val="BWBLevel7"/>
        <w:tabs>
          <w:tab w:val="clear" w:pos="720"/>
        </w:tabs>
        <w:spacing w:after="240"/>
        <w:ind w:left="2160"/>
        <w:rPr>
          <w:rFonts w:ascii="Georgia" w:hAnsi="Georgia"/>
          <w:sz w:val="30"/>
          <w:szCs w:val="30"/>
        </w:rPr>
      </w:pPr>
      <w:r w:rsidRPr="00765786">
        <w:rPr>
          <w:rFonts w:ascii="Georgia" w:hAnsi="Georgia"/>
          <w:sz w:val="30"/>
          <w:szCs w:val="30"/>
        </w:rPr>
        <w:t xml:space="preserve">sending their vote by post or email </w:t>
      </w:r>
      <w:r w:rsidR="00242EB8">
        <w:rPr>
          <w:rFonts w:ascii="Georgia" w:hAnsi="Georgia"/>
          <w:sz w:val="30"/>
          <w:szCs w:val="30"/>
        </w:rPr>
        <w:t xml:space="preserve">(or other suitable electronic means agreed by the Committee) </w:t>
      </w:r>
      <w:r w:rsidRPr="00765786">
        <w:rPr>
          <w:rFonts w:ascii="Georgia" w:hAnsi="Georgia"/>
          <w:sz w:val="30"/>
          <w:szCs w:val="30"/>
        </w:rPr>
        <w:t>to the President or Secretary to be received by the end of the day before the meeting; or</w:t>
      </w:r>
    </w:p>
    <w:p w:rsidR="002B3FE3" w:rsidRPr="00765786" w:rsidRDefault="002B3FE3" w:rsidP="002B3FE3">
      <w:pPr>
        <w:pStyle w:val="BWBLevel7"/>
        <w:tabs>
          <w:tab w:val="clear" w:pos="720"/>
        </w:tabs>
        <w:spacing w:after="240"/>
        <w:ind w:left="2160"/>
        <w:rPr>
          <w:rFonts w:ascii="Georgia" w:hAnsi="Georgia"/>
          <w:sz w:val="30"/>
          <w:szCs w:val="30"/>
        </w:rPr>
      </w:pPr>
      <w:r w:rsidRPr="00765786">
        <w:rPr>
          <w:rFonts w:ascii="Georgia" w:hAnsi="Georgia"/>
          <w:sz w:val="30"/>
          <w:szCs w:val="30"/>
        </w:rPr>
        <w:t>arranging for their vote to be given to the chairman of the meeting by hand before the start of the meeting;</w:t>
      </w:r>
    </w:p>
    <w:p w:rsidR="002B3FE3" w:rsidRPr="0008335B" w:rsidRDefault="002B3FE3" w:rsidP="002B3FE3">
      <w:pPr>
        <w:pStyle w:val="BWBLevel4"/>
        <w:rPr>
          <w:rFonts w:ascii="Georgia" w:hAnsi="Georgia"/>
          <w:sz w:val="30"/>
          <w:szCs w:val="30"/>
        </w:rPr>
      </w:pPr>
      <w:r w:rsidRPr="0008335B">
        <w:rPr>
          <w:rFonts w:ascii="Georgia" w:hAnsi="Georgia"/>
          <w:sz w:val="30"/>
          <w:szCs w:val="30"/>
        </w:rPr>
        <w:t>at least one</w:t>
      </w:r>
      <w:r w:rsidR="001E5C58">
        <w:rPr>
          <w:rFonts w:ascii="Georgia" w:hAnsi="Georgia"/>
          <w:sz w:val="30"/>
          <w:szCs w:val="30"/>
        </w:rPr>
        <w:t>-</w:t>
      </w:r>
      <w:r w:rsidRPr="0008335B">
        <w:rPr>
          <w:rFonts w:ascii="Georgia" w:hAnsi="Georgia"/>
          <w:sz w:val="30"/>
          <w:szCs w:val="30"/>
        </w:rPr>
        <w:t>quarter of the WI Members must vote on the resolution;</w:t>
      </w:r>
    </w:p>
    <w:p w:rsidR="002B3FE3" w:rsidRPr="00353962" w:rsidRDefault="002B3FE3" w:rsidP="002B3FE3">
      <w:pPr>
        <w:pStyle w:val="BWBLevel4"/>
        <w:rPr>
          <w:rFonts w:ascii="Georgia" w:hAnsi="Georgia"/>
          <w:sz w:val="30"/>
          <w:szCs w:val="30"/>
        </w:rPr>
      </w:pPr>
      <w:r w:rsidRPr="00353962">
        <w:rPr>
          <w:rFonts w:ascii="Georgia" w:hAnsi="Georgia"/>
          <w:sz w:val="30"/>
          <w:szCs w:val="30"/>
        </w:rPr>
        <w:t>the resolution must be approved by a majority of three-quarters of the WI Members voting on the resolution.</w:t>
      </w:r>
    </w:p>
    <w:p w:rsidR="002B3FE3" w:rsidRPr="00C60FF0" w:rsidRDefault="002B3FE3" w:rsidP="002B3FE3">
      <w:pPr>
        <w:pStyle w:val="BWBLevel1"/>
        <w:keepNext/>
        <w:numPr>
          <w:ilvl w:val="0"/>
          <w:numId w:val="0"/>
        </w:numPr>
        <w:rPr>
          <w:rFonts w:ascii="Georgia" w:hAnsi="Georgia"/>
          <w:sz w:val="30"/>
          <w:szCs w:val="30"/>
        </w:rPr>
      </w:pPr>
      <w:r w:rsidRPr="00C60FF0">
        <w:rPr>
          <w:rFonts w:ascii="Georgia" w:hAnsi="Georgia"/>
          <w:b/>
          <w:sz w:val="30"/>
          <w:szCs w:val="30"/>
        </w:rPr>
        <w:t>NFWI Associates</w:t>
      </w:r>
    </w:p>
    <w:p w:rsidR="002B3FE3" w:rsidRPr="00C60FF0" w:rsidRDefault="002B3FE3" w:rsidP="002B3FE3">
      <w:pPr>
        <w:pStyle w:val="BWBLevel1"/>
        <w:rPr>
          <w:rFonts w:ascii="Georgia" w:hAnsi="Georgia"/>
          <w:sz w:val="30"/>
          <w:szCs w:val="30"/>
        </w:rPr>
      </w:pPr>
      <w:r w:rsidRPr="00C60FF0">
        <w:rPr>
          <w:rFonts w:ascii="Georgia" w:hAnsi="Georgia"/>
          <w:sz w:val="30"/>
          <w:szCs w:val="30"/>
        </w:rPr>
        <w:t>An NFWI Associate may participate at any meeting of the WI on condition that she makes such reasonable contribution to the cost of the meeting as the Committee may decide.</w:t>
      </w:r>
    </w:p>
    <w:p w:rsidR="002B3FE3" w:rsidRPr="00C60FF0" w:rsidRDefault="002B3FE3" w:rsidP="002B3FE3">
      <w:pPr>
        <w:pStyle w:val="BWBLevel1"/>
        <w:rPr>
          <w:rFonts w:ascii="Georgia" w:hAnsi="Georgia"/>
          <w:sz w:val="30"/>
          <w:szCs w:val="30"/>
        </w:rPr>
      </w:pPr>
      <w:r w:rsidRPr="00C60FF0">
        <w:rPr>
          <w:rFonts w:ascii="Georgia" w:hAnsi="Georgia"/>
          <w:sz w:val="30"/>
          <w:szCs w:val="30"/>
        </w:rPr>
        <w:t>Any dispute concerning the status of an NFWI Associate is to be decided by the National Federation Board of Trustees.</w:t>
      </w:r>
    </w:p>
    <w:p w:rsidR="002B3FE3" w:rsidRPr="00C60FF0" w:rsidRDefault="002B3FE3" w:rsidP="002B3FE3">
      <w:pPr>
        <w:pStyle w:val="BWBLevel1"/>
        <w:keepNext/>
        <w:numPr>
          <w:ilvl w:val="0"/>
          <w:numId w:val="0"/>
        </w:numPr>
        <w:rPr>
          <w:rFonts w:ascii="Georgia" w:hAnsi="Georgia"/>
          <w:b/>
          <w:sz w:val="30"/>
          <w:szCs w:val="30"/>
        </w:rPr>
      </w:pPr>
      <w:r w:rsidRPr="00C60FF0">
        <w:rPr>
          <w:rFonts w:ascii="Georgia" w:hAnsi="Georgia"/>
          <w:b/>
          <w:sz w:val="30"/>
          <w:szCs w:val="30"/>
        </w:rPr>
        <w:t>Finance</w:t>
      </w:r>
    </w:p>
    <w:p w:rsidR="002B3FE3" w:rsidRPr="000B29D3" w:rsidRDefault="002B3FE3" w:rsidP="002B3FE3">
      <w:pPr>
        <w:pStyle w:val="BWBLevel1"/>
        <w:rPr>
          <w:rFonts w:ascii="Georgia" w:hAnsi="Georgia"/>
          <w:sz w:val="30"/>
          <w:szCs w:val="30"/>
        </w:rPr>
      </w:pPr>
      <w:bookmarkStart w:id="26" w:name="_Ref325975396"/>
      <w:r w:rsidRPr="000B29D3">
        <w:rPr>
          <w:rFonts w:ascii="Georgia" w:hAnsi="Georgia"/>
          <w:sz w:val="30"/>
          <w:szCs w:val="30"/>
        </w:rPr>
        <w:t>The Committee must open a bank account in the name of the WI and authorise at least three Committee Members, one of whom must be an Officer, to sign cheques and authorise payments on behalf of the WI.</w:t>
      </w:r>
      <w:r w:rsidR="005A07B4" w:rsidRPr="000B29D3">
        <w:rPr>
          <w:rFonts w:ascii="Georgia" w:hAnsi="Georgia"/>
          <w:sz w:val="30"/>
          <w:szCs w:val="30"/>
        </w:rPr>
        <w:t xml:space="preserve"> </w:t>
      </w:r>
      <w:r w:rsidRPr="000B29D3">
        <w:rPr>
          <w:rFonts w:ascii="Georgia" w:hAnsi="Georgia"/>
          <w:sz w:val="30"/>
          <w:szCs w:val="30"/>
        </w:rPr>
        <w:t xml:space="preserve">All cheques or other payments drawn on the account must be signed </w:t>
      </w:r>
      <w:r w:rsidR="00BB610C">
        <w:rPr>
          <w:rFonts w:ascii="Georgia" w:hAnsi="Georgia"/>
          <w:sz w:val="30"/>
          <w:szCs w:val="30"/>
        </w:rPr>
        <w:t xml:space="preserve">or authorised </w:t>
      </w:r>
      <w:r w:rsidRPr="000B29D3">
        <w:rPr>
          <w:rFonts w:ascii="Georgia" w:hAnsi="Georgia"/>
          <w:sz w:val="30"/>
          <w:szCs w:val="30"/>
        </w:rPr>
        <w:t>by at least two authorised persons.</w:t>
      </w:r>
      <w:bookmarkEnd w:id="26"/>
    </w:p>
    <w:p w:rsidR="002B3FE3" w:rsidRPr="00E17AC0" w:rsidRDefault="002B3FE3" w:rsidP="002B3FE3">
      <w:pPr>
        <w:pStyle w:val="BWBLevel1"/>
        <w:rPr>
          <w:rFonts w:ascii="Georgia" w:hAnsi="Georgia"/>
          <w:sz w:val="30"/>
          <w:szCs w:val="30"/>
        </w:rPr>
      </w:pPr>
      <w:r w:rsidRPr="00E17AC0">
        <w:rPr>
          <w:rFonts w:ascii="Georgia" w:hAnsi="Georgia"/>
          <w:sz w:val="30"/>
          <w:szCs w:val="30"/>
        </w:rPr>
        <w:lastRenderedPageBreak/>
        <w:t>The funds of the WI must be applied for the purpose of carrying out the objects of the WI in accordance with this Constitution and for no other purpose.</w:t>
      </w:r>
    </w:p>
    <w:p w:rsidR="002B3FE3" w:rsidRPr="00820C58" w:rsidRDefault="002B3FE3" w:rsidP="002B3FE3">
      <w:pPr>
        <w:pStyle w:val="BWBLevel1"/>
        <w:rPr>
          <w:rFonts w:ascii="Georgia" w:hAnsi="Georgia"/>
          <w:sz w:val="30"/>
          <w:szCs w:val="30"/>
        </w:rPr>
      </w:pPr>
      <w:bookmarkStart w:id="27" w:name="_Ref284242476"/>
      <w:r w:rsidRPr="00172E25">
        <w:rPr>
          <w:rFonts w:ascii="Georgia" w:hAnsi="Georgia"/>
          <w:sz w:val="30"/>
          <w:szCs w:val="30"/>
        </w:rPr>
        <w:t>The Treasurer must keep proper accounts of the finances of the WI.</w:t>
      </w:r>
      <w:r w:rsidR="005A07B4" w:rsidRPr="00F85D25">
        <w:rPr>
          <w:rFonts w:ascii="Georgia" w:hAnsi="Georgia"/>
          <w:sz w:val="30"/>
          <w:szCs w:val="30"/>
        </w:rPr>
        <w:t xml:space="preserve"> </w:t>
      </w:r>
      <w:r w:rsidRPr="00F85D25">
        <w:rPr>
          <w:rFonts w:ascii="Georgia" w:hAnsi="Georgia"/>
          <w:sz w:val="30"/>
          <w:szCs w:val="30"/>
        </w:rPr>
        <w:t>A statement of the accounts for the last financial year must be independently examined or (if so required by law) audited.</w:t>
      </w:r>
      <w:r w:rsidR="005A07B4" w:rsidRPr="006D64D3">
        <w:rPr>
          <w:rFonts w:ascii="Georgia" w:hAnsi="Georgia"/>
          <w:sz w:val="30"/>
          <w:szCs w:val="30"/>
        </w:rPr>
        <w:t xml:space="preserve"> </w:t>
      </w:r>
      <w:r w:rsidRPr="006D64D3">
        <w:rPr>
          <w:rFonts w:ascii="Georgia" w:hAnsi="Georgia"/>
          <w:sz w:val="30"/>
          <w:szCs w:val="30"/>
        </w:rPr>
        <w:t xml:space="preserve">The accounts (independently examined or audited as appropriate) must be </w:t>
      </w:r>
      <w:r w:rsidR="00820C58">
        <w:rPr>
          <w:rFonts w:ascii="Georgia" w:hAnsi="Georgia"/>
          <w:sz w:val="30"/>
          <w:szCs w:val="30"/>
        </w:rPr>
        <w:t>made available</w:t>
      </w:r>
      <w:r w:rsidR="00820C58" w:rsidRPr="00820C58">
        <w:rPr>
          <w:rFonts w:ascii="Georgia" w:hAnsi="Georgia"/>
          <w:sz w:val="30"/>
          <w:szCs w:val="30"/>
        </w:rPr>
        <w:t xml:space="preserve"> </w:t>
      </w:r>
      <w:r w:rsidRPr="00820C58">
        <w:rPr>
          <w:rFonts w:ascii="Georgia" w:hAnsi="Georgia"/>
          <w:sz w:val="30"/>
          <w:szCs w:val="30"/>
        </w:rPr>
        <w:t>by the Committee to the Annual Meeting and be available to all WI Members.</w:t>
      </w:r>
      <w:bookmarkEnd w:id="27"/>
    </w:p>
    <w:p w:rsidR="002B3FE3" w:rsidRPr="00765786" w:rsidRDefault="002B3FE3" w:rsidP="002B3FE3">
      <w:pPr>
        <w:pStyle w:val="BWBLevel1"/>
        <w:keepNext/>
        <w:numPr>
          <w:ilvl w:val="0"/>
          <w:numId w:val="0"/>
        </w:numPr>
        <w:rPr>
          <w:rFonts w:ascii="Georgia" w:hAnsi="Georgia"/>
          <w:sz w:val="30"/>
          <w:szCs w:val="30"/>
        </w:rPr>
      </w:pPr>
      <w:r w:rsidRPr="00765786">
        <w:rPr>
          <w:rFonts w:ascii="Georgia" w:hAnsi="Georgia"/>
          <w:b/>
          <w:sz w:val="30"/>
          <w:szCs w:val="30"/>
        </w:rPr>
        <w:t>Property</w:t>
      </w:r>
    </w:p>
    <w:p w:rsidR="002B3FE3" w:rsidRPr="0008335B" w:rsidRDefault="002B3FE3" w:rsidP="002B3FE3">
      <w:pPr>
        <w:pStyle w:val="BWBLevel1"/>
        <w:rPr>
          <w:rFonts w:ascii="Georgia" w:hAnsi="Georgia"/>
          <w:sz w:val="30"/>
          <w:szCs w:val="30"/>
        </w:rPr>
      </w:pPr>
      <w:r w:rsidRPr="00765786">
        <w:rPr>
          <w:rFonts w:ascii="Georgia" w:hAnsi="Georgia"/>
          <w:sz w:val="30"/>
          <w:szCs w:val="30"/>
        </w:rPr>
        <w:t>The title to all real or personal property which may be acquired by or on behalf of the WI must be vested in at least two and not more than four individuals as Holding Trustees or in the Official Custodi</w:t>
      </w:r>
      <w:r w:rsidRPr="0008335B">
        <w:rPr>
          <w:rFonts w:ascii="Georgia" w:hAnsi="Georgia"/>
          <w:sz w:val="30"/>
          <w:szCs w:val="30"/>
        </w:rPr>
        <w:t>an for Charities or in some other corporation lawfully entitled to act as custodian trustee.</w:t>
      </w:r>
    </w:p>
    <w:p w:rsidR="002B3FE3" w:rsidRPr="00353962" w:rsidRDefault="002B3FE3" w:rsidP="002B3FE3">
      <w:pPr>
        <w:pStyle w:val="BWBLevel1"/>
        <w:keepNext/>
        <w:numPr>
          <w:ilvl w:val="0"/>
          <w:numId w:val="0"/>
        </w:numPr>
        <w:rPr>
          <w:rFonts w:ascii="Georgia" w:hAnsi="Georgia"/>
          <w:b/>
          <w:sz w:val="30"/>
          <w:szCs w:val="30"/>
        </w:rPr>
      </w:pPr>
      <w:r w:rsidRPr="00353962">
        <w:rPr>
          <w:rFonts w:ascii="Georgia" w:hAnsi="Georgia"/>
          <w:b/>
          <w:sz w:val="30"/>
          <w:szCs w:val="30"/>
        </w:rPr>
        <w:t>Bye-Laws</w:t>
      </w:r>
    </w:p>
    <w:p w:rsidR="002B3FE3" w:rsidRPr="00C60FF0" w:rsidRDefault="002B3FE3" w:rsidP="002B3FE3">
      <w:pPr>
        <w:pStyle w:val="BWBLevel1"/>
        <w:rPr>
          <w:rFonts w:ascii="Georgia" w:hAnsi="Georgia"/>
          <w:sz w:val="30"/>
          <w:szCs w:val="30"/>
        </w:rPr>
      </w:pPr>
      <w:bookmarkStart w:id="28" w:name="_Ref284242296"/>
      <w:r w:rsidRPr="00C60FF0">
        <w:rPr>
          <w:rFonts w:ascii="Georgia" w:hAnsi="Georgia"/>
          <w:sz w:val="30"/>
          <w:szCs w:val="30"/>
        </w:rPr>
        <w:t>The WI may make, repeal or alter bye-laws in addition to the Constitution by a resolution passed by two-thirds of the WI Members present and voting at an Annual Meeting or a Special Meeting called for the purpose.</w:t>
      </w:r>
      <w:bookmarkEnd w:id="28"/>
    </w:p>
    <w:p w:rsidR="002B3FE3" w:rsidRPr="00C60FF0" w:rsidRDefault="002B3FE3" w:rsidP="002B3FE3">
      <w:pPr>
        <w:pStyle w:val="BWBLevel4"/>
        <w:rPr>
          <w:rFonts w:ascii="Georgia" w:hAnsi="Georgia"/>
          <w:sz w:val="30"/>
          <w:szCs w:val="30"/>
        </w:rPr>
      </w:pPr>
      <w:r w:rsidRPr="00C60FF0">
        <w:rPr>
          <w:rFonts w:ascii="Georgia" w:hAnsi="Georgia"/>
          <w:sz w:val="30"/>
          <w:szCs w:val="30"/>
        </w:rPr>
        <w:t>The proposed bye-laws, or any resolution for the repeal or amendment of such bye-laws, must be sent to every WI Member together with the notice calling the meeting.</w:t>
      </w:r>
    </w:p>
    <w:p w:rsidR="002B3FE3" w:rsidRPr="00C60FF0" w:rsidRDefault="002B3FE3" w:rsidP="002B3FE3">
      <w:pPr>
        <w:pStyle w:val="BWBLevel4"/>
        <w:rPr>
          <w:rFonts w:ascii="Georgia" w:hAnsi="Georgia"/>
          <w:sz w:val="30"/>
          <w:szCs w:val="30"/>
        </w:rPr>
      </w:pPr>
      <w:r w:rsidRPr="00C60FF0">
        <w:rPr>
          <w:rFonts w:ascii="Georgia" w:hAnsi="Georgia"/>
          <w:sz w:val="30"/>
          <w:szCs w:val="30"/>
        </w:rPr>
        <w:t>No bye-law is valid if it conflicts with the constitution of the National Federation or of the Federation, or with this Constitution.</w:t>
      </w:r>
    </w:p>
    <w:p w:rsidR="002B3FE3" w:rsidRPr="00C60FF0" w:rsidRDefault="002B3FE3" w:rsidP="002B3FE3">
      <w:pPr>
        <w:pStyle w:val="BWBLevel4"/>
        <w:rPr>
          <w:rFonts w:ascii="Georgia" w:hAnsi="Georgia"/>
          <w:sz w:val="30"/>
          <w:szCs w:val="30"/>
        </w:rPr>
      </w:pPr>
      <w:r w:rsidRPr="00C60FF0">
        <w:rPr>
          <w:rFonts w:ascii="Georgia" w:hAnsi="Georgia"/>
          <w:sz w:val="30"/>
          <w:szCs w:val="30"/>
        </w:rPr>
        <w:t>Before being put into action, a bye-law, or any resolution for the repeal or amendment of a bye-law, must be approved by the Board of Trustees of the Federation.</w:t>
      </w:r>
    </w:p>
    <w:p w:rsidR="002B3FE3" w:rsidRPr="000B29D3" w:rsidRDefault="002B3FE3" w:rsidP="002B3FE3">
      <w:pPr>
        <w:pStyle w:val="BWBLevel4"/>
        <w:rPr>
          <w:rFonts w:ascii="Georgia" w:hAnsi="Georgia"/>
          <w:sz w:val="30"/>
          <w:szCs w:val="30"/>
        </w:rPr>
      </w:pPr>
      <w:r w:rsidRPr="000B29D3">
        <w:rPr>
          <w:rFonts w:ascii="Georgia" w:hAnsi="Georgia"/>
          <w:sz w:val="30"/>
          <w:szCs w:val="30"/>
        </w:rPr>
        <w:t>Bye-laws may relate to membership, tenure of office, the holding of meetings and any other matter approved by the National Federation Board of Trustees.</w:t>
      </w:r>
    </w:p>
    <w:p w:rsidR="002B3FE3" w:rsidRPr="000B29D3" w:rsidRDefault="002B3FE3" w:rsidP="002B3FE3">
      <w:pPr>
        <w:pStyle w:val="BWBLevel1"/>
        <w:keepNext/>
        <w:numPr>
          <w:ilvl w:val="0"/>
          <w:numId w:val="0"/>
        </w:numPr>
        <w:rPr>
          <w:rFonts w:ascii="Georgia" w:hAnsi="Georgia"/>
          <w:b/>
          <w:sz w:val="30"/>
          <w:szCs w:val="30"/>
        </w:rPr>
      </w:pPr>
      <w:r w:rsidRPr="000B29D3">
        <w:rPr>
          <w:rFonts w:ascii="Georgia" w:hAnsi="Georgia"/>
          <w:b/>
          <w:sz w:val="30"/>
          <w:szCs w:val="30"/>
        </w:rPr>
        <w:lastRenderedPageBreak/>
        <w:t>Federation Membership</w:t>
      </w:r>
    </w:p>
    <w:p w:rsidR="002B3FE3" w:rsidRPr="00820C58" w:rsidRDefault="002B3FE3" w:rsidP="002B3FE3">
      <w:pPr>
        <w:pStyle w:val="BWBLevel1"/>
        <w:rPr>
          <w:rFonts w:ascii="Georgia" w:hAnsi="Georgia"/>
          <w:sz w:val="30"/>
          <w:szCs w:val="30"/>
        </w:rPr>
      </w:pPr>
      <w:bookmarkStart w:id="29" w:name="_Ref284242175"/>
      <w:r w:rsidRPr="00E17AC0">
        <w:rPr>
          <w:rFonts w:ascii="Georgia" w:hAnsi="Georgia"/>
          <w:sz w:val="30"/>
          <w:szCs w:val="30"/>
        </w:rPr>
        <w:t xml:space="preserve">On signing </w:t>
      </w:r>
      <w:r w:rsidR="00820C58">
        <w:rPr>
          <w:rFonts w:ascii="Georgia" w:hAnsi="Georgia"/>
          <w:sz w:val="30"/>
          <w:szCs w:val="30"/>
        </w:rPr>
        <w:t>(or otherwise authenticating</w:t>
      </w:r>
      <w:r w:rsidR="001641FD">
        <w:rPr>
          <w:rFonts w:ascii="Georgia" w:hAnsi="Georgia"/>
          <w:sz w:val="30"/>
          <w:szCs w:val="30"/>
        </w:rPr>
        <w:t xml:space="preserve">) </w:t>
      </w:r>
      <w:r w:rsidRPr="00820C58">
        <w:rPr>
          <w:rFonts w:ascii="Georgia" w:hAnsi="Georgia"/>
          <w:sz w:val="30"/>
          <w:szCs w:val="30"/>
        </w:rPr>
        <w:t>the Constitution the WI will become a member of the Federation, or if the Federation is incorporated the WI will become entitled to appoint a delegate or delegates to the Council of the Federation, in whose area the WI is situated and must from that time comply with the constitutions for the time being of the National Federation and of the Federation.</w:t>
      </w:r>
      <w:bookmarkEnd w:id="29"/>
    </w:p>
    <w:p w:rsidR="002B3FE3" w:rsidRPr="00765786" w:rsidRDefault="002B3FE3" w:rsidP="002B3FE3">
      <w:pPr>
        <w:pStyle w:val="BWBLevel4"/>
        <w:rPr>
          <w:rFonts w:ascii="Georgia" w:hAnsi="Georgia"/>
          <w:sz w:val="30"/>
          <w:szCs w:val="30"/>
        </w:rPr>
      </w:pPr>
      <w:r w:rsidRPr="00765786">
        <w:rPr>
          <w:rFonts w:ascii="Georgia" w:hAnsi="Georgia"/>
          <w:sz w:val="30"/>
          <w:szCs w:val="30"/>
        </w:rPr>
        <w:t>After one year the WI may, if desired, be transferred by the National Federation Board of Trustees on the recommendation of the Boards of Trustees of the Federations concerned to whichever Federation is easiest of access.</w:t>
      </w:r>
    </w:p>
    <w:p w:rsidR="002B3FE3" w:rsidRPr="00765786" w:rsidRDefault="002B3FE3" w:rsidP="002B3FE3">
      <w:pPr>
        <w:pStyle w:val="BWBLevel4"/>
        <w:rPr>
          <w:rFonts w:ascii="Georgia" w:hAnsi="Georgia"/>
          <w:sz w:val="30"/>
          <w:szCs w:val="30"/>
        </w:rPr>
      </w:pPr>
      <w:r w:rsidRPr="00765786">
        <w:rPr>
          <w:rFonts w:ascii="Georgia" w:hAnsi="Georgia"/>
          <w:sz w:val="30"/>
          <w:szCs w:val="30"/>
        </w:rPr>
        <w:t>A transfer may only be authorised in cases of exceptional difficulty.</w:t>
      </w:r>
    </w:p>
    <w:p w:rsidR="002B3FE3" w:rsidRPr="00765786" w:rsidRDefault="002B3FE3" w:rsidP="002B3FE3">
      <w:pPr>
        <w:pStyle w:val="BWBLevel1"/>
        <w:keepNext/>
        <w:rPr>
          <w:rFonts w:ascii="Georgia" w:hAnsi="Georgia"/>
          <w:sz w:val="30"/>
          <w:szCs w:val="30"/>
        </w:rPr>
      </w:pPr>
      <w:r w:rsidRPr="00765786">
        <w:rPr>
          <w:rFonts w:ascii="Georgia" w:hAnsi="Georgia"/>
          <w:sz w:val="30"/>
          <w:szCs w:val="30"/>
        </w:rPr>
        <w:t>The WI must comply with the following conditions</w:t>
      </w:r>
      <w:r w:rsidR="003E69F7">
        <w:rPr>
          <w:rFonts w:ascii="Georgia" w:hAnsi="Georgia"/>
          <w:sz w:val="30"/>
          <w:szCs w:val="30"/>
        </w:rPr>
        <w:t>:</w:t>
      </w:r>
    </w:p>
    <w:p w:rsidR="002B3FE3" w:rsidRPr="00353962" w:rsidRDefault="002B3FE3" w:rsidP="002B3FE3">
      <w:pPr>
        <w:pStyle w:val="BWBLevel4"/>
        <w:keepNext/>
        <w:rPr>
          <w:rFonts w:ascii="Georgia" w:hAnsi="Georgia"/>
          <w:sz w:val="30"/>
          <w:szCs w:val="30"/>
        </w:rPr>
      </w:pPr>
      <w:r w:rsidRPr="0008335B">
        <w:rPr>
          <w:rFonts w:ascii="Georgia" w:hAnsi="Georgia"/>
          <w:i/>
          <w:sz w:val="30"/>
          <w:szCs w:val="30"/>
        </w:rPr>
        <w:t>Reports:</w:t>
      </w:r>
      <w:r w:rsidRPr="00CB4C98">
        <w:rPr>
          <w:rFonts w:ascii="Georgia" w:hAnsi="Georgia"/>
          <w:sz w:val="30"/>
          <w:szCs w:val="30"/>
        </w:rPr>
        <w:t xml:space="preserve"> The WI must supply membership, financial and statistical returns and reports of m</w:t>
      </w:r>
      <w:r w:rsidRPr="00353962">
        <w:rPr>
          <w:rFonts w:ascii="Georgia" w:hAnsi="Georgia"/>
          <w:sz w:val="30"/>
          <w:szCs w:val="30"/>
        </w:rPr>
        <w:t>eetings to the National Federation and the Federation whenever required to do so.</w:t>
      </w:r>
    </w:p>
    <w:p w:rsidR="002B3FE3" w:rsidRPr="00C60FF0" w:rsidRDefault="002B3FE3" w:rsidP="002B3FE3">
      <w:pPr>
        <w:pStyle w:val="BWBLevel4"/>
        <w:rPr>
          <w:rFonts w:ascii="Georgia" w:hAnsi="Georgia"/>
          <w:sz w:val="30"/>
          <w:szCs w:val="30"/>
        </w:rPr>
      </w:pPr>
      <w:r w:rsidRPr="00C60FF0">
        <w:rPr>
          <w:rFonts w:ascii="Georgia" w:hAnsi="Georgia"/>
          <w:i/>
          <w:sz w:val="30"/>
          <w:szCs w:val="30"/>
        </w:rPr>
        <w:t>Affiliation:</w:t>
      </w:r>
      <w:r w:rsidRPr="00C60FF0">
        <w:rPr>
          <w:rFonts w:ascii="Georgia" w:hAnsi="Georgia"/>
          <w:sz w:val="30"/>
          <w:szCs w:val="30"/>
        </w:rPr>
        <w:t xml:space="preserve"> The WI must obtain the sanction of the Board of Trustees of the National Federation before affiliating to the county or central headquarters of any organisation outside the National Federation.</w:t>
      </w:r>
    </w:p>
    <w:p w:rsidR="002B3FE3" w:rsidRPr="00C60FF0" w:rsidRDefault="002B3FE3" w:rsidP="002B3FE3">
      <w:pPr>
        <w:pStyle w:val="BWBLevel4"/>
        <w:keepNext/>
        <w:numPr>
          <w:ilvl w:val="0"/>
          <w:numId w:val="0"/>
        </w:numPr>
        <w:rPr>
          <w:rFonts w:ascii="Georgia" w:hAnsi="Georgia"/>
          <w:sz w:val="30"/>
          <w:szCs w:val="30"/>
        </w:rPr>
      </w:pPr>
      <w:r w:rsidRPr="00C60FF0">
        <w:rPr>
          <w:rFonts w:ascii="Georgia" w:hAnsi="Georgia"/>
          <w:b/>
          <w:sz w:val="30"/>
          <w:szCs w:val="30"/>
        </w:rPr>
        <w:t>Pooling of Fares</w:t>
      </w:r>
    </w:p>
    <w:p w:rsidR="002B3FE3" w:rsidRPr="001641FD" w:rsidRDefault="002B3FE3" w:rsidP="002B3FE3">
      <w:pPr>
        <w:pStyle w:val="BWBLevel1"/>
        <w:rPr>
          <w:rFonts w:ascii="Georgia" w:hAnsi="Georgia"/>
          <w:sz w:val="30"/>
          <w:szCs w:val="30"/>
        </w:rPr>
      </w:pPr>
      <w:r w:rsidRPr="00C60FF0">
        <w:rPr>
          <w:rFonts w:ascii="Georgia" w:hAnsi="Georgia"/>
          <w:sz w:val="30"/>
          <w:szCs w:val="30"/>
        </w:rPr>
        <w:t xml:space="preserve">The cost of fares of delegates and proxies </w:t>
      </w:r>
      <w:r w:rsidRPr="001641FD">
        <w:rPr>
          <w:rFonts w:ascii="Georgia" w:hAnsi="Georgia"/>
          <w:sz w:val="30"/>
          <w:szCs w:val="30"/>
        </w:rPr>
        <w:t>attending meetings of the Federation Council may be shared by the Federation and WIs in the Federation if the Federation Board of Trustees so decides.</w:t>
      </w:r>
    </w:p>
    <w:p w:rsidR="002B3FE3" w:rsidRPr="00765786" w:rsidRDefault="002B3FE3" w:rsidP="002B3FE3">
      <w:pPr>
        <w:pStyle w:val="BWBLevel1"/>
        <w:rPr>
          <w:rFonts w:ascii="Georgia" w:hAnsi="Georgia"/>
          <w:sz w:val="30"/>
          <w:szCs w:val="30"/>
        </w:rPr>
      </w:pPr>
      <w:r w:rsidRPr="00765786">
        <w:rPr>
          <w:rFonts w:ascii="Georgia" w:hAnsi="Georgia"/>
          <w:sz w:val="30"/>
          <w:szCs w:val="30"/>
        </w:rPr>
        <w:t>The cost of fares of the Federation Representatives and deputies and WI Link Delegates and Proxies attending meetings of the National Federation shall be shared by all Federations and WIs in such manner as the Board of Trustees of the National Federation may decide.</w:t>
      </w:r>
    </w:p>
    <w:p w:rsidR="002B3FE3" w:rsidRPr="00765786" w:rsidRDefault="002B3FE3" w:rsidP="002B3FE3">
      <w:pPr>
        <w:pStyle w:val="BWBLevel1"/>
        <w:keepNext/>
        <w:numPr>
          <w:ilvl w:val="0"/>
          <w:numId w:val="0"/>
        </w:numPr>
        <w:rPr>
          <w:rFonts w:ascii="Georgia" w:hAnsi="Georgia"/>
          <w:b/>
          <w:sz w:val="30"/>
          <w:szCs w:val="30"/>
        </w:rPr>
      </w:pPr>
      <w:r w:rsidRPr="00765786">
        <w:rPr>
          <w:rFonts w:ascii="Georgia" w:hAnsi="Georgia"/>
          <w:b/>
          <w:sz w:val="30"/>
          <w:szCs w:val="30"/>
        </w:rPr>
        <w:lastRenderedPageBreak/>
        <w:t>Communications</w:t>
      </w:r>
    </w:p>
    <w:p w:rsidR="002B3FE3" w:rsidRPr="0008335B" w:rsidRDefault="002B3FE3" w:rsidP="002B3FE3">
      <w:pPr>
        <w:pStyle w:val="BWBLevel1"/>
        <w:rPr>
          <w:rFonts w:ascii="Georgia" w:hAnsi="Georgia"/>
          <w:sz w:val="30"/>
          <w:szCs w:val="30"/>
        </w:rPr>
      </w:pPr>
      <w:r w:rsidRPr="0008335B">
        <w:rPr>
          <w:rFonts w:ascii="Georgia" w:hAnsi="Georgia"/>
          <w:sz w:val="30"/>
          <w:szCs w:val="30"/>
        </w:rPr>
        <w:t>Notices of meetings and any other documents or information may be sent to WI Members by hand, by post, or by such electronic means (such as by email or via a website) as the Committee decides.</w:t>
      </w:r>
    </w:p>
    <w:p w:rsidR="002B3FE3" w:rsidRPr="00885A16" w:rsidRDefault="002B3FE3" w:rsidP="002B3FE3">
      <w:pPr>
        <w:pStyle w:val="BWBLevel4"/>
        <w:rPr>
          <w:rFonts w:ascii="Georgia" w:hAnsi="Georgia"/>
          <w:sz w:val="30"/>
          <w:szCs w:val="30"/>
        </w:rPr>
      </w:pPr>
      <w:r w:rsidRPr="00CB4C98">
        <w:rPr>
          <w:rFonts w:ascii="Georgia" w:hAnsi="Georgia"/>
          <w:sz w:val="30"/>
          <w:szCs w:val="30"/>
        </w:rPr>
        <w:t>In the case of electronic communicatio</w:t>
      </w:r>
      <w:r w:rsidRPr="00885A16">
        <w:rPr>
          <w:rFonts w:ascii="Georgia" w:hAnsi="Georgia"/>
          <w:sz w:val="30"/>
          <w:szCs w:val="30"/>
        </w:rPr>
        <w:t>ns, the recipient must have given their prior consent (either generally or specifically) to receiving communications electronically.</w:t>
      </w:r>
    </w:p>
    <w:p w:rsidR="002B3FE3" w:rsidRPr="00C60FF0" w:rsidRDefault="002B3FE3" w:rsidP="002B3FE3">
      <w:pPr>
        <w:pStyle w:val="BWBLevel4"/>
        <w:rPr>
          <w:rFonts w:ascii="Georgia" w:hAnsi="Georgia"/>
          <w:sz w:val="30"/>
          <w:szCs w:val="30"/>
        </w:rPr>
      </w:pPr>
      <w:r w:rsidRPr="00353962">
        <w:rPr>
          <w:rFonts w:ascii="Georgia" w:hAnsi="Georgia"/>
          <w:sz w:val="30"/>
          <w:szCs w:val="30"/>
        </w:rPr>
        <w:t>Electronic communications should only be used to the extent that the Committee is satisfied that this wi</w:t>
      </w:r>
      <w:r w:rsidRPr="00C60FF0">
        <w:rPr>
          <w:rFonts w:ascii="Georgia" w:hAnsi="Georgia"/>
          <w:sz w:val="30"/>
          <w:szCs w:val="30"/>
        </w:rPr>
        <w:t>ll not prejudice any WI Members who do not wish to use this form of communication.</w:t>
      </w:r>
    </w:p>
    <w:p w:rsidR="002B3FE3" w:rsidRPr="00C60FF0" w:rsidRDefault="002B3FE3" w:rsidP="002B3FE3">
      <w:pPr>
        <w:pStyle w:val="BWBLevel1"/>
        <w:keepNext/>
        <w:numPr>
          <w:ilvl w:val="0"/>
          <w:numId w:val="0"/>
        </w:numPr>
        <w:rPr>
          <w:rFonts w:ascii="Georgia" w:hAnsi="Georgia"/>
          <w:b/>
          <w:sz w:val="30"/>
          <w:szCs w:val="30"/>
        </w:rPr>
      </w:pPr>
      <w:r w:rsidRPr="00C60FF0">
        <w:rPr>
          <w:rFonts w:ascii="Georgia" w:hAnsi="Georgia"/>
          <w:b/>
          <w:sz w:val="30"/>
          <w:szCs w:val="30"/>
        </w:rPr>
        <w:t>Alteration of Constitution</w:t>
      </w:r>
    </w:p>
    <w:p w:rsidR="002B3FE3" w:rsidRPr="00C60FF0" w:rsidRDefault="002B3FE3" w:rsidP="002B3FE3">
      <w:pPr>
        <w:pStyle w:val="BWBLevel1"/>
        <w:rPr>
          <w:rFonts w:ascii="Georgia" w:hAnsi="Georgia"/>
          <w:sz w:val="30"/>
          <w:szCs w:val="30"/>
        </w:rPr>
      </w:pPr>
      <w:r w:rsidRPr="00C60FF0">
        <w:rPr>
          <w:rFonts w:ascii="Georgia" w:hAnsi="Georgia"/>
          <w:sz w:val="30"/>
          <w:szCs w:val="30"/>
        </w:rPr>
        <w:t>This Constitution may be altered at a meeting of the National Federation by a resolution passed by two-thirds of the votes cast by or on behalf of the members of the National Federation at that meeting.</w:t>
      </w:r>
    </w:p>
    <w:p w:rsidR="002B3FE3" w:rsidRPr="00C60FF0" w:rsidRDefault="002B3FE3" w:rsidP="002B3FE3">
      <w:pPr>
        <w:pStyle w:val="BWBLevel4"/>
        <w:rPr>
          <w:rFonts w:ascii="Georgia" w:hAnsi="Georgia"/>
          <w:sz w:val="30"/>
          <w:szCs w:val="30"/>
        </w:rPr>
      </w:pPr>
      <w:r w:rsidRPr="00C60FF0">
        <w:rPr>
          <w:rFonts w:ascii="Georgia" w:hAnsi="Georgia"/>
          <w:sz w:val="30"/>
          <w:szCs w:val="30"/>
        </w:rPr>
        <w:t>No such alteration may be further altered until three years have expired unless a resolution to alter it is duly proposed at a meeting of the National Federation by the National Federation Board of Trustees, or at least seven Federation Councils.</w:t>
      </w:r>
    </w:p>
    <w:p w:rsidR="002B3FE3" w:rsidRPr="000B29D3" w:rsidRDefault="002B3FE3" w:rsidP="002B3FE3">
      <w:pPr>
        <w:pStyle w:val="BWBLevel4"/>
        <w:rPr>
          <w:rFonts w:ascii="Georgia" w:hAnsi="Georgia"/>
          <w:sz w:val="30"/>
          <w:szCs w:val="30"/>
        </w:rPr>
      </w:pPr>
      <w:r w:rsidRPr="00C60FF0">
        <w:rPr>
          <w:rFonts w:ascii="Georgia" w:hAnsi="Georgia"/>
          <w:sz w:val="30"/>
          <w:szCs w:val="30"/>
        </w:rPr>
        <w:t>If a proposed alteration of the Constitution is defeated at a meeting, neither the proposed alteration nor an alteration which in the opinion of the Chair of the National Federation is similar in substance ma</w:t>
      </w:r>
      <w:r w:rsidRPr="000B29D3">
        <w:rPr>
          <w:rFonts w:ascii="Georgia" w:hAnsi="Georgia"/>
          <w:sz w:val="30"/>
          <w:szCs w:val="30"/>
        </w:rPr>
        <w:t>y be brought forward for three years except by the National Federation Board of Trustees or at least seven Federation Councils.</w:t>
      </w:r>
    </w:p>
    <w:p w:rsidR="002B3FE3" w:rsidRPr="000B29D3" w:rsidRDefault="002B3FE3" w:rsidP="002B3FE3">
      <w:pPr>
        <w:pStyle w:val="BWBLevel1"/>
        <w:keepNext/>
        <w:numPr>
          <w:ilvl w:val="0"/>
          <w:numId w:val="0"/>
        </w:numPr>
        <w:rPr>
          <w:rFonts w:ascii="Georgia" w:hAnsi="Georgia"/>
          <w:b/>
          <w:sz w:val="30"/>
          <w:szCs w:val="30"/>
        </w:rPr>
      </w:pPr>
      <w:r w:rsidRPr="000B29D3">
        <w:rPr>
          <w:rFonts w:ascii="Georgia" w:hAnsi="Georgia"/>
          <w:b/>
          <w:sz w:val="30"/>
          <w:szCs w:val="30"/>
        </w:rPr>
        <w:t>Enlargement</w:t>
      </w:r>
    </w:p>
    <w:p w:rsidR="002B3FE3" w:rsidRPr="00E17AC0" w:rsidRDefault="002B3FE3" w:rsidP="002B3FE3">
      <w:pPr>
        <w:pStyle w:val="BWBLevel1"/>
        <w:rPr>
          <w:rFonts w:ascii="Georgia" w:hAnsi="Georgia"/>
          <w:sz w:val="30"/>
          <w:szCs w:val="30"/>
        </w:rPr>
      </w:pPr>
      <w:bookmarkStart w:id="30" w:name="_Ref297295426"/>
      <w:r w:rsidRPr="00E17AC0">
        <w:rPr>
          <w:rFonts w:ascii="Georgia" w:hAnsi="Georgia"/>
          <w:sz w:val="30"/>
          <w:szCs w:val="30"/>
        </w:rPr>
        <w:t>A WI (“the continuing WI”) may be enlarged by absorbing a WI (“the terminating WI”) provided that:</w:t>
      </w:r>
      <w:bookmarkEnd w:id="30"/>
    </w:p>
    <w:p w:rsidR="002B3FE3" w:rsidRPr="00172E25" w:rsidRDefault="002B3FE3" w:rsidP="002B3FE3">
      <w:pPr>
        <w:pStyle w:val="BWBLevel4"/>
        <w:rPr>
          <w:rFonts w:ascii="Georgia" w:hAnsi="Georgia"/>
          <w:sz w:val="30"/>
          <w:szCs w:val="30"/>
        </w:rPr>
      </w:pPr>
      <w:r w:rsidRPr="00172E25">
        <w:rPr>
          <w:rFonts w:ascii="Georgia" w:hAnsi="Georgia"/>
          <w:sz w:val="30"/>
          <w:szCs w:val="30"/>
        </w:rPr>
        <w:lastRenderedPageBreak/>
        <w:t>The consent of the Federation Board of Trustees to the enlargement has first been obtained.</w:t>
      </w:r>
    </w:p>
    <w:p w:rsidR="002B3FE3" w:rsidRPr="004C78AF" w:rsidRDefault="002B3FE3" w:rsidP="002B3FE3">
      <w:pPr>
        <w:pStyle w:val="BWBLevel4"/>
        <w:rPr>
          <w:rFonts w:ascii="Georgia" w:hAnsi="Georgia"/>
          <w:sz w:val="30"/>
          <w:szCs w:val="30"/>
        </w:rPr>
      </w:pPr>
      <w:r w:rsidRPr="00F85D25">
        <w:rPr>
          <w:rFonts w:ascii="Georgia" w:hAnsi="Georgia"/>
          <w:sz w:val="30"/>
          <w:szCs w:val="30"/>
        </w:rPr>
        <w:t>Subsequently, each of the terminating WI and the continuing WI at Special Meetings called for the purpose, held</w:t>
      </w:r>
      <w:r w:rsidRPr="004C78AF">
        <w:rPr>
          <w:rFonts w:ascii="Georgia" w:hAnsi="Georgia"/>
          <w:sz w:val="30"/>
          <w:szCs w:val="30"/>
        </w:rPr>
        <w:t xml:space="preserve"> in accordance with Rule </w:t>
      </w:r>
      <w:r w:rsidRPr="004C78AF">
        <w:rPr>
          <w:rFonts w:ascii="Georgia" w:hAnsi="Georgia"/>
          <w:sz w:val="30"/>
          <w:szCs w:val="30"/>
        </w:rPr>
        <w:fldChar w:fldCharType="begin"/>
      </w:r>
      <w:r w:rsidRPr="004C78AF">
        <w:rPr>
          <w:rFonts w:ascii="Georgia" w:hAnsi="Georgia"/>
          <w:sz w:val="30"/>
          <w:szCs w:val="30"/>
        </w:rPr>
        <w:instrText xml:space="preserve"> REF _Ref326135990 \r \h </w:instrText>
      </w:r>
      <w:r w:rsidR="007C1342" w:rsidRPr="004C78AF">
        <w:rPr>
          <w:rFonts w:ascii="Georgia" w:hAnsi="Georgia"/>
          <w:sz w:val="30"/>
          <w:szCs w:val="30"/>
        </w:rPr>
        <w:instrText xml:space="preserve"> \* MERGEFORMAT </w:instrText>
      </w:r>
      <w:r w:rsidRPr="004C78AF">
        <w:rPr>
          <w:rFonts w:ascii="Georgia" w:hAnsi="Georgia"/>
          <w:sz w:val="30"/>
          <w:szCs w:val="30"/>
        </w:rPr>
      </w:r>
      <w:r w:rsidRPr="004C78AF">
        <w:rPr>
          <w:rFonts w:ascii="Georgia" w:hAnsi="Georgia"/>
          <w:sz w:val="30"/>
          <w:szCs w:val="30"/>
        </w:rPr>
        <w:fldChar w:fldCharType="separate"/>
      </w:r>
      <w:r w:rsidR="004C78AF">
        <w:rPr>
          <w:rFonts w:ascii="Georgia" w:hAnsi="Georgia"/>
          <w:sz w:val="30"/>
          <w:szCs w:val="30"/>
        </w:rPr>
        <w:t>42</w:t>
      </w:r>
      <w:r w:rsidRPr="004C78AF">
        <w:rPr>
          <w:rFonts w:ascii="Georgia" w:hAnsi="Georgia"/>
          <w:sz w:val="30"/>
          <w:szCs w:val="30"/>
        </w:rPr>
        <w:fldChar w:fldCharType="end"/>
      </w:r>
      <w:r w:rsidRPr="004C78AF">
        <w:rPr>
          <w:rFonts w:ascii="Georgia" w:hAnsi="Georgia"/>
          <w:sz w:val="30"/>
          <w:szCs w:val="30"/>
        </w:rPr>
        <w:t xml:space="preserve"> and attended by a WI Adviser, approves a resolution setting out the terms of the enlargement (including the name of the enlarged WI).</w:t>
      </w:r>
    </w:p>
    <w:p w:rsidR="002B3FE3" w:rsidRPr="006D64D3" w:rsidRDefault="002B3FE3" w:rsidP="002B3FE3">
      <w:pPr>
        <w:pStyle w:val="BWBLevel1"/>
        <w:rPr>
          <w:rFonts w:ascii="Georgia" w:hAnsi="Georgia"/>
          <w:sz w:val="30"/>
          <w:szCs w:val="30"/>
        </w:rPr>
      </w:pPr>
      <w:r w:rsidRPr="006D64D3">
        <w:rPr>
          <w:rFonts w:ascii="Georgia" w:hAnsi="Georgia"/>
          <w:sz w:val="30"/>
          <w:szCs w:val="30"/>
        </w:rPr>
        <w:t>When the terminating WI is absorbed by the continuing WI:</w:t>
      </w:r>
    </w:p>
    <w:p w:rsidR="002B3FE3" w:rsidRPr="006D64D3" w:rsidRDefault="002B3FE3" w:rsidP="002B3FE3">
      <w:pPr>
        <w:pStyle w:val="BWBLevel4"/>
        <w:rPr>
          <w:rFonts w:ascii="Georgia" w:hAnsi="Georgia"/>
          <w:sz w:val="30"/>
          <w:szCs w:val="30"/>
        </w:rPr>
      </w:pPr>
      <w:r w:rsidRPr="006D64D3">
        <w:rPr>
          <w:rFonts w:ascii="Georgia" w:hAnsi="Georgia"/>
          <w:sz w:val="30"/>
          <w:szCs w:val="30"/>
        </w:rPr>
        <w:t>the Treasurer of the terminating WI must first discharge its outstanding liabilities out of the funds of the terminating WI; and</w:t>
      </w:r>
    </w:p>
    <w:p w:rsidR="002B3FE3" w:rsidRPr="006D64D3" w:rsidRDefault="002B3FE3" w:rsidP="002B3FE3">
      <w:pPr>
        <w:pStyle w:val="BWBLevel4"/>
        <w:rPr>
          <w:rFonts w:ascii="Georgia" w:hAnsi="Georgia"/>
          <w:sz w:val="30"/>
          <w:szCs w:val="30"/>
        </w:rPr>
      </w:pPr>
      <w:r w:rsidRPr="006D64D3">
        <w:rPr>
          <w:rFonts w:ascii="Georgia" w:hAnsi="Georgia"/>
          <w:sz w:val="30"/>
          <w:szCs w:val="30"/>
        </w:rPr>
        <w:t>any remaining property of the terminating WI and the records of the terminating WI must then be transferred to the continuing WI for its free and independent use.</w:t>
      </w:r>
    </w:p>
    <w:p w:rsidR="002B3FE3" w:rsidRPr="00832157" w:rsidRDefault="002B3FE3" w:rsidP="002B3FE3">
      <w:pPr>
        <w:pStyle w:val="BWBLevel1"/>
        <w:keepNext/>
        <w:numPr>
          <w:ilvl w:val="0"/>
          <w:numId w:val="0"/>
        </w:numPr>
        <w:rPr>
          <w:rFonts w:ascii="Georgia" w:hAnsi="Georgia"/>
          <w:sz w:val="30"/>
          <w:szCs w:val="30"/>
        </w:rPr>
      </w:pPr>
      <w:r w:rsidRPr="00F500F7">
        <w:rPr>
          <w:rFonts w:ascii="Georgia" w:hAnsi="Georgia"/>
          <w:b/>
          <w:sz w:val="30"/>
          <w:szCs w:val="30"/>
        </w:rPr>
        <w:t>Transfer of Property</w:t>
      </w:r>
    </w:p>
    <w:p w:rsidR="002B3FE3" w:rsidRPr="00CB66FF" w:rsidRDefault="002B3FE3" w:rsidP="002B3FE3">
      <w:pPr>
        <w:pStyle w:val="BWBLevel1"/>
        <w:rPr>
          <w:rFonts w:ascii="Georgia" w:hAnsi="Georgia"/>
          <w:sz w:val="30"/>
          <w:szCs w:val="30"/>
        </w:rPr>
      </w:pPr>
      <w:bookmarkStart w:id="31" w:name="_Ref297295455"/>
      <w:r w:rsidRPr="00832157">
        <w:rPr>
          <w:rFonts w:ascii="Georgia" w:hAnsi="Georgia"/>
          <w:sz w:val="30"/>
          <w:szCs w:val="30"/>
        </w:rPr>
        <w:t>The WI may transfer property of any kind to a newly formed WI (which WI Members are to transfer or have transferred their membership to, or which p</w:t>
      </w:r>
      <w:r w:rsidRPr="00CB66FF">
        <w:rPr>
          <w:rFonts w:ascii="Georgia" w:hAnsi="Georgia"/>
          <w:sz w:val="30"/>
          <w:szCs w:val="30"/>
        </w:rPr>
        <w:t>otential WI Members are to become members of) provided that:</w:t>
      </w:r>
      <w:bookmarkEnd w:id="31"/>
    </w:p>
    <w:p w:rsidR="002B3FE3" w:rsidRPr="000B44B0" w:rsidRDefault="002B3FE3" w:rsidP="002B3FE3">
      <w:pPr>
        <w:pStyle w:val="BWBLevel4"/>
        <w:rPr>
          <w:rFonts w:ascii="Georgia" w:hAnsi="Georgia"/>
          <w:sz w:val="30"/>
          <w:szCs w:val="30"/>
        </w:rPr>
      </w:pPr>
      <w:r w:rsidRPr="000B44B0">
        <w:rPr>
          <w:rFonts w:ascii="Georgia" w:hAnsi="Georgia"/>
          <w:sz w:val="30"/>
          <w:szCs w:val="30"/>
        </w:rPr>
        <w:t>the consent of the Federation Board of Trustees has first been obtained; and</w:t>
      </w:r>
    </w:p>
    <w:p w:rsidR="002B3FE3" w:rsidRPr="00832157" w:rsidRDefault="002B3FE3" w:rsidP="002B3FE3">
      <w:pPr>
        <w:pStyle w:val="BWBLevel4"/>
        <w:rPr>
          <w:rFonts w:ascii="Georgia" w:hAnsi="Georgia"/>
          <w:sz w:val="30"/>
          <w:szCs w:val="30"/>
        </w:rPr>
      </w:pPr>
      <w:r w:rsidRPr="000B44B0">
        <w:rPr>
          <w:rFonts w:ascii="Georgia" w:hAnsi="Georgia"/>
          <w:sz w:val="30"/>
          <w:szCs w:val="30"/>
        </w:rPr>
        <w:t xml:space="preserve">subsequently, the WI at a Special Meeting called for the purpose, held in accordance with Rule </w:t>
      </w:r>
      <w:r w:rsidRPr="00832157">
        <w:rPr>
          <w:rFonts w:ascii="Georgia" w:hAnsi="Georgia"/>
          <w:sz w:val="30"/>
          <w:szCs w:val="30"/>
        </w:rPr>
        <w:fldChar w:fldCharType="begin"/>
      </w:r>
      <w:r w:rsidRPr="004E2408">
        <w:rPr>
          <w:rFonts w:ascii="Georgia" w:hAnsi="Georgia"/>
          <w:sz w:val="30"/>
          <w:szCs w:val="30"/>
        </w:rPr>
        <w:instrText xml:space="preserve"> REF _Ref326135990 \r \h </w:instrText>
      </w:r>
      <w:r w:rsidR="007C1342" w:rsidRPr="004E2408">
        <w:rPr>
          <w:rFonts w:ascii="Georgia" w:hAnsi="Georgia"/>
          <w:sz w:val="30"/>
          <w:szCs w:val="30"/>
        </w:rPr>
        <w:instrText xml:space="preserve"> \* MERGEFORMAT </w:instrText>
      </w:r>
      <w:r w:rsidRPr="00832157">
        <w:rPr>
          <w:rFonts w:ascii="Georgia" w:hAnsi="Georgia"/>
          <w:sz w:val="30"/>
          <w:szCs w:val="30"/>
        </w:rPr>
      </w:r>
      <w:r w:rsidRPr="00832157">
        <w:rPr>
          <w:rFonts w:ascii="Georgia" w:hAnsi="Georgia"/>
          <w:sz w:val="30"/>
          <w:szCs w:val="30"/>
        </w:rPr>
        <w:fldChar w:fldCharType="separate"/>
      </w:r>
      <w:r w:rsidR="004C78AF">
        <w:rPr>
          <w:rFonts w:ascii="Georgia" w:hAnsi="Georgia"/>
          <w:sz w:val="30"/>
          <w:szCs w:val="30"/>
        </w:rPr>
        <w:t>42</w:t>
      </w:r>
      <w:r w:rsidRPr="00832157">
        <w:rPr>
          <w:rFonts w:ascii="Georgia" w:hAnsi="Georgia"/>
          <w:sz w:val="30"/>
          <w:szCs w:val="30"/>
        </w:rPr>
        <w:fldChar w:fldCharType="end"/>
      </w:r>
      <w:r w:rsidRPr="00832157">
        <w:rPr>
          <w:rFonts w:ascii="Georgia" w:hAnsi="Georgia"/>
          <w:sz w:val="30"/>
          <w:szCs w:val="30"/>
        </w:rPr>
        <w:t xml:space="preserve"> and attended by a WI Adviser, approves a resolution to transfer the property.</w:t>
      </w:r>
    </w:p>
    <w:p w:rsidR="002B3FE3" w:rsidRPr="00832157" w:rsidRDefault="002B3FE3" w:rsidP="002B3FE3">
      <w:pPr>
        <w:pStyle w:val="BWBLevel1"/>
        <w:keepNext/>
        <w:numPr>
          <w:ilvl w:val="0"/>
          <w:numId w:val="0"/>
        </w:numPr>
        <w:rPr>
          <w:rFonts w:ascii="Georgia" w:hAnsi="Georgia"/>
          <w:b/>
          <w:sz w:val="30"/>
          <w:szCs w:val="30"/>
        </w:rPr>
      </w:pPr>
      <w:r w:rsidRPr="00832157">
        <w:rPr>
          <w:rFonts w:ascii="Georgia" w:hAnsi="Georgia"/>
          <w:b/>
          <w:sz w:val="30"/>
          <w:szCs w:val="30"/>
        </w:rPr>
        <w:t>Closure or Suspension</w:t>
      </w:r>
    </w:p>
    <w:p w:rsidR="002B3FE3" w:rsidRPr="00CB66FF" w:rsidRDefault="002B3FE3" w:rsidP="002B3FE3">
      <w:pPr>
        <w:pStyle w:val="BWBLevel1"/>
        <w:rPr>
          <w:rFonts w:ascii="Georgia" w:hAnsi="Georgia"/>
          <w:sz w:val="30"/>
          <w:szCs w:val="30"/>
        </w:rPr>
      </w:pPr>
      <w:bookmarkStart w:id="32" w:name="_Ref297295464"/>
      <w:r w:rsidRPr="00CB66FF">
        <w:rPr>
          <w:rFonts w:ascii="Georgia" w:hAnsi="Georgia"/>
          <w:sz w:val="30"/>
          <w:szCs w:val="30"/>
        </w:rPr>
        <w:t>The WI may be closed or its activities suspended provided that:</w:t>
      </w:r>
      <w:bookmarkEnd w:id="32"/>
    </w:p>
    <w:p w:rsidR="002B3FE3" w:rsidRPr="000B44B0" w:rsidRDefault="002B3FE3" w:rsidP="002B3FE3">
      <w:pPr>
        <w:pStyle w:val="BWBLevel4"/>
        <w:rPr>
          <w:rFonts w:ascii="Georgia" w:hAnsi="Georgia"/>
          <w:sz w:val="30"/>
          <w:szCs w:val="30"/>
        </w:rPr>
      </w:pPr>
      <w:r w:rsidRPr="000B44B0">
        <w:rPr>
          <w:rFonts w:ascii="Georgia" w:hAnsi="Georgia"/>
          <w:sz w:val="30"/>
          <w:szCs w:val="30"/>
        </w:rPr>
        <w:t>the Federation Board of Trustees has first been informed of the intention to close or suspend activities; and</w:t>
      </w:r>
    </w:p>
    <w:p w:rsidR="002B3FE3" w:rsidRPr="00832157" w:rsidRDefault="002B3FE3" w:rsidP="002B3FE3">
      <w:pPr>
        <w:pStyle w:val="BWBLevel4"/>
        <w:rPr>
          <w:rFonts w:ascii="Georgia" w:hAnsi="Georgia"/>
          <w:sz w:val="30"/>
          <w:szCs w:val="30"/>
        </w:rPr>
      </w:pPr>
      <w:r w:rsidRPr="000B44B0">
        <w:rPr>
          <w:rFonts w:ascii="Georgia" w:hAnsi="Georgia"/>
          <w:sz w:val="30"/>
          <w:szCs w:val="30"/>
        </w:rPr>
        <w:lastRenderedPageBreak/>
        <w:t xml:space="preserve">subsequently, the WI at a Special Meeting called for the purpose, held in accordance with Rule </w:t>
      </w:r>
      <w:r w:rsidRPr="00832157">
        <w:rPr>
          <w:rFonts w:ascii="Georgia" w:hAnsi="Georgia"/>
          <w:sz w:val="30"/>
          <w:szCs w:val="30"/>
        </w:rPr>
        <w:fldChar w:fldCharType="begin"/>
      </w:r>
      <w:r w:rsidRPr="004E2408">
        <w:rPr>
          <w:rFonts w:ascii="Georgia" w:hAnsi="Georgia"/>
          <w:sz w:val="30"/>
          <w:szCs w:val="30"/>
        </w:rPr>
        <w:instrText xml:space="preserve"> REF _Ref326135990 \r \h </w:instrText>
      </w:r>
      <w:r w:rsidR="007C1342" w:rsidRPr="004E2408">
        <w:rPr>
          <w:rFonts w:ascii="Georgia" w:hAnsi="Georgia"/>
          <w:sz w:val="30"/>
          <w:szCs w:val="30"/>
        </w:rPr>
        <w:instrText xml:space="preserve"> \* MERGEFORMAT </w:instrText>
      </w:r>
      <w:r w:rsidRPr="00832157">
        <w:rPr>
          <w:rFonts w:ascii="Georgia" w:hAnsi="Georgia"/>
          <w:sz w:val="30"/>
          <w:szCs w:val="30"/>
        </w:rPr>
      </w:r>
      <w:r w:rsidRPr="00832157">
        <w:rPr>
          <w:rFonts w:ascii="Georgia" w:hAnsi="Georgia"/>
          <w:sz w:val="30"/>
          <w:szCs w:val="30"/>
        </w:rPr>
        <w:fldChar w:fldCharType="separate"/>
      </w:r>
      <w:r w:rsidR="004C78AF">
        <w:rPr>
          <w:rFonts w:ascii="Georgia" w:hAnsi="Georgia"/>
          <w:sz w:val="30"/>
          <w:szCs w:val="30"/>
        </w:rPr>
        <w:t>42</w:t>
      </w:r>
      <w:r w:rsidRPr="00832157">
        <w:rPr>
          <w:rFonts w:ascii="Georgia" w:hAnsi="Georgia"/>
          <w:sz w:val="30"/>
          <w:szCs w:val="30"/>
        </w:rPr>
        <w:fldChar w:fldCharType="end"/>
      </w:r>
      <w:r w:rsidRPr="00832157">
        <w:rPr>
          <w:rFonts w:ascii="Georgia" w:hAnsi="Georgia"/>
          <w:sz w:val="30"/>
          <w:szCs w:val="30"/>
        </w:rPr>
        <w:t xml:space="preserve"> and attended by a WI Adviser, approves a resolution to close or suspend activities.</w:t>
      </w:r>
    </w:p>
    <w:p w:rsidR="002B3FE3" w:rsidRPr="000B44B0" w:rsidRDefault="002B3FE3" w:rsidP="002B3FE3">
      <w:pPr>
        <w:pStyle w:val="BWBLevel1"/>
        <w:rPr>
          <w:rFonts w:ascii="Georgia" w:hAnsi="Georgia"/>
          <w:sz w:val="30"/>
          <w:szCs w:val="30"/>
        </w:rPr>
      </w:pPr>
      <w:r w:rsidRPr="00CB66FF">
        <w:rPr>
          <w:rFonts w:ascii="Georgia" w:hAnsi="Georgia"/>
          <w:sz w:val="30"/>
          <w:szCs w:val="30"/>
        </w:rPr>
        <w:t>The WI may be closed or its activities suspended on the grounds that its conduct has been contrary to its objects or detrimental to the best interests of t</w:t>
      </w:r>
      <w:r w:rsidRPr="000B44B0">
        <w:rPr>
          <w:rFonts w:ascii="Georgia" w:hAnsi="Georgia"/>
          <w:sz w:val="30"/>
          <w:szCs w:val="30"/>
        </w:rPr>
        <w:t>he movement by the Federation Board of Trustees after consultation with and in accordance with an authority from the National Federation Board of Trustees having first given the WI the opportunity to submit a written representation for consideration by the Federation Board of Trustees and National Federation Board of Trustees before a final decision is made.</w:t>
      </w:r>
    </w:p>
    <w:p w:rsidR="002B3FE3" w:rsidRPr="000B44B0" w:rsidRDefault="002B3FE3" w:rsidP="002B3FE3">
      <w:pPr>
        <w:pStyle w:val="BWBLevel1"/>
        <w:rPr>
          <w:rFonts w:ascii="Georgia" w:hAnsi="Georgia"/>
          <w:sz w:val="30"/>
          <w:szCs w:val="30"/>
        </w:rPr>
      </w:pPr>
      <w:r w:rsidRPr="000B44B0">
        <w:rPr>
          <w:rFonts w:ascii="Georgia" w:hAnsi="Georgia"/>
          <w:sz w:val="30"/>
          <w:szCs w:val="30"/>
        </w:rPr>
        <w:t>If the WI decides at a Special Meeting to close or suspend its activities, or if the Federation Board of Trustees closes or suspends the activities of the WI:</w:t>
      </w:r>
    </w:p>
    <w:p w:rsidR="002B3FE3" w:rsidRPr="000B44B0" w:rsidRDefault="002B3FE3" w:rsidP="002B3FE3">
      <w:pPr>
        <w:pStyle w:val="BWBLevel4"/>
        <w:rPr>
          <w:rFonts w:ascii="Georgia" w:hAnsi="Georgia"/>
          <w:sz w:val="30"/>
          <w:szCs w:val="30"/>
        </w:rPr>
      </w:pPr>
      <w:r w:rsidRPr="000B44B0">
        <w:rPr>
          <w:rFonts w:ascii="Georgia" w:hAnsi="Georgia"/>
          <w:sz w:val="30"/>
          <w:szCs w:val="30"/>
        </w:rPr>
        <w:t>the Treasurer of the WI must discharge its outstanding liabilities out of the funds of the WI;</w:t>
      </w:r>
    </w:p>
    <w:p w:rsidR="002B3FE3" w:rsidRPr="000B44B0" w:rsidRDefault="002B3FE3" w:rsidP="002B3FE3">
      <w:pPr>
        <w:pStyle w:val="BWBLevel4"/>
        <w:rPr>
          <w:rFonts w:ascii="Georgia" w:hAnsi="Georgia"/>
          <w:sz w:val="30"/>
          <w:szCs w:val="30"/>
        </w:rPr>
      </w:pPr>
      <w:r w:rsidRPr="000B44B0">
        <w:rPr>
          <w:rFonts w:ascii="Georgia" w:hAnsi="Georgia"/>
          <w:sz w:val="30"/>
          <w:szCs w:val="30"/>
        </w:rPr>
        <w:t>a scheme approved by the majority of the WI Members for the care or disposal of any property owned by the WI other than money or investments, must be submitted to the Federation Board of Trustees for its approval.</w:t>
      </w:r>
      <w:r w:rsidR="005A07B4" w:rsidRPr="000B44B0">
        <w:rPr>
          <w:rFonts w:ascii="Georgia" w:hAnsi="Georgia"/>
          <w:sz w:val="30"/>
          <w:szCs w:val="30"/>
        </w:rPr>
        <w:t xml:space="preserve"> </w:t>
      </w:r>
      <w:r w:rsidRPr="000B44B0">
        <w:rPr>
          <w:rFonts w:ascii="Georgia" w:hAnsi="Georgia"/>
          <w:sz w:val="30"/>
          <w:szCs w:val="30"/>
        </w:rPr>
        <w:t>If the Federation Board of Trustees objects to the scheme, the matter must be referred to the National Federation Board of Trustees, which may amend or alter the scheme as it thinks fit.</w:t>
      </w:r>
      <w:r w:rsidR="005A07B4" w:rsidRPr="000B44B0">
        <w:rPr>
          <w:rFonts w:ascii="Georgia" w:hAnsi="Georgia"/>
          <w:sz w:val="30"/>
          <w:szCs w:val="30"/>
        </w:rPr>
        <w:t xml:space="preserve"> </w:t>
      </w:r>
      <w:r w:rsidRPr="000B44B0">
        <w:rPr>
          <w:rFonts w:ascii="Georgia" w:hAnsi="Georgia"/>
          <w:sz w:val="30"/>
          <w:szCs w:val="30"/>
        </w:rPr>
        <w:t>The decision of the National Federation Board of Trustees is final;</w:t>
      </w:r>
    </w:p>
    <w:p w:rsidR="002B3FE3" w:rsidRPr="000B44B0" w:rsidRDefault="002B3FE3" w:rsidP="002B3FE3">
      <w:pPr>
        <w:pStyle w:val="BWBLevel4"/>
        <w:rPr>
          <w:rFonts w:ascii="Georgia" w:hAnsi="Georgia"/>
          <w:sz w:val="30"/>
          <w:szCs w:val="30"/>
        </w:rPr>
      </w:pPr>
      <w:r w:rsidRPr="000B44B0">
        <w:rPr>
          <w:rFonts w:ascii="Georgia" w:hAnsi="Georgia"/>
          <w:sz w:val="30"/>
          <w:szCs w:val="30"/>
        </w:rPr>
        <w:t>the WI records must be forwarded for safe custody to the Federation Board of Trustees; and</w:t>
      </w:r>
    </w:p>
    <w:p w:rsidR="002B3FE3" w:rsidRPr="000B44B0" w:rsidRDefault="002B3FE3" w:rsidP="002B3FE3">
      <w:pPr>
        <w:pStyle w:val="BWBLevel4"/>
        <w:rPr>
          <w:rFonts w:ascii="Georgia" w:hAnsi="Georgia"/>
          <w:sz w:val="30"/>
          <w:szCs w:val="30"/>
        </w:rPr>
      </w:pPr>
      <w:r w:rsidRPr="000B44B0">
        <w:rPr>
          <w:rFonts w:ascii="Georgia" w:hAnsi="Georgia"/>
          <w:sz w:val="30"/>
          <w:szCs w:val="30"/>
        </w:rPr>
        <w:t>the balance of the funds remaining after the payment of all outstanding liabilities shall be handed over to the Board of Trustees of the Federation, to be held by them until the WI is reformed, or for three years or until a new WI is established which in the opinion of the Federation Board of Trustees serves the area formerly served by the WI, whichever is the shorter period.</w:t>
      </w:r>
      <w:r w:rsidR="005A07B4" w:rsidRPr="000B44B0">
        <w:rPr>
          <w:rFonts w:ascii="Georgia" w:hAnsi="Georgia"/>
          <w:sz w:val="30"/>
          <w:szCs w:val="30"/>
        </w:rPr>
        <w:t xml:space="preserve"> </w:t>
      </w:r>
      <w:r w:rsidRPr="000B44B0">
        <w:rPr>
          <w:rFonts w:ascii="Georgia" w:hAnsi="Georgia"/>
          <w:sz w:val="30"/>
          <w:szCs w:val="30"/>
        </w:rPr>
        <w:t xml:space="preserve">If the WI is </w:t>
      </w:r>
      <w:r w:rsidRPr="000B44B0">
        <w:rPr>
          <w:rFonts w:ascii="Georgia" w:hAnsi="Georgia"/>
          <w:sz w:val="30"/>
          <w:szCs w:val="30"/>
        </w:rPr>
        <w:lastRenderedPageBreak/>
        <w:t>reformed within that time, the funds (excluding interest) will be passed to the reformed WI.</w:t>
      </w:r>
      <w:r w:rsidR="005A07B4" w:rsidRPr="000B44B0">
        <w:rPr>
          <w:rFonts w:ascii="Georgia" w:hAnsi="Georgia"/>
          <w:sz w:val="30"/>
          <w:szCs w:val="30"/>
        </w:rPr>
        <w:t xml:space="preserve"> </w:t>
      </w:r>
      <w:r w:rsidRPr="000B44B0">
        <w:rPr>
          <w:rFonts w:ascii="Georgia" w:hAnsi="Georgia"/>
          <w:sz w:val="30"/>
          <w:szCs w:val="30"/>
        </w:rPr>
        <w:t>If at the end of that time the WI has not been reformed, the funds (including interest) are to be retained by the Federation.</w:t>
      </w:r>
    </w:p>
    <w:p w:rsidR="002B3FE3" w:rsidRPr="000B44B0" w:rsidRDefault="002B3FE3" w:rsidP="002B3FE3">
      <w:pPr>
        <w:pStyle w:val="BWBLevel1"/>
        <w:keepNext/>
        <w:numPr>
          <w:ilvl w:val="0"/>
          <w:numId w:val="0"/>
        </w:numPr>
        <w:rPr>
          <w:rFonts w:ascii="Georgia" w:hAnsi="Georgia"/>
          <w:b/>
          <w:sz w:val="30"/>
          <w:szCs w:val="30"/>
        </w:rPr>
      </w:pPr>
      <w:r w:rsidRPr="000B44B0">
        <w:rPr>
          <w:rFonts w:ascii="Georgia" w:hAnsi="Georgia"/>
          <w:b/>
          <w:sz w:val="30"/>
          <w:szCs w:val="30"/>
        </w:rPr>
        <w:t>Definitions</w:t>
      </w:r>
    </w:p>
    <w:p w:rsidR="002B3FE3" w:rsidRPr="000B44B0" w:rsidRDefault="002B3FE3" w:rsidP="002B3FE3">
      <w:pPr>
        <w:pStyle w:val="BWBLevel1"/>
        <w:rPr>
          <w:rFonts w:ascii="Georgia" w:hAnsi="Georgia"/>
          <w:sz w:val="30"/>
          <w:szCs w:val="30"/>
        </w:rPr>
      </w:pPr>
      <w:r w:rsidRPr="000B44B0">
        <w:rPr>
          <w:rFonts w:ascii="Georgia" w:hAnsi="Georgia"/>
          <w:sz w:val="30"/>
          <w:szCs w:val="30"/>
        </w:rPr>
        <w:t>In this Constitution:</w:t>
      </w:r>
    </w:p>
    <w:p w:rsidR="002B3FE3" w:rsidRPr="000B44B0" w:rsidRDefault="002B3FE3" w:rsidP="002B3FE3">
      <w:pPr>
        <w:pStyle w:val="BWBLevel4"/>
        <w:rPr>
          <w:rFonts w:ascii="Georgia" w:hAnsi="Georgia"/>
          <w:sz w:val="30"/>
          <w:szCs w:val="30"/>
        </w:rPr>
      </w:pPr>
      <w:r w:rsidRPr="000B44B0">
        <w:rPr>
          <w:rFonts w:ascii="Georgia" w:hAnsi="Georgia"/>
          <w:b/>
          <w:sz w:val="30"/>
          <w:szCs w:val="30"/>
        </w:rPr>
        <w:t>“the Age of Majority”</w:t>
      </w:r>
      <w:r w:rsidRPr="000B44B0">
        <w:rPr>
          <w:rFonts w:ascii="Georgia" w:hAnsi="Georgia"/>
          <w:sz w:val="30"/>
          <w:szCs w:val="30"/>
        </w:rPr>
        <w:t xml:space="preserve"> means the age at which a person is entitled to vote in national elections in the jurisdiction in which the WI is based.</w:t>
      </w:r>
    </w:p>
    <w:p w:rsidR="002B3FE3" w:rsidRPr="00832157" w:rsidRDefault="002B3FE3" w:rsidP="002B3FE3">
      <w:pPr>
        <w:pStyle w:val="BWBLevel4"/>
        <w:rPr>
          <w:rFonts w:ascii="Georgia" w:hAnsi="Georgia"/>
          <w:sz w:val="30"/>
          <w:szCs w:val="30"/>
        </w:rPr>
      </w:pPr>
      <w:r w:rsidRPr="000B44B0">
        <w:rPr>
          <w:rFonts w:ascii="Georgia" w:hAnsi="Georgia"/>
          <w:b/>
          <w:sz w:val="30"/>
          <w:szCs w:val="30"/>
        </w:rPr>
        <w:t>“the Annual Meeting</w:t>
      </w:r>
      <w:r w:rsidRPr="000B44B0">
        <w:rPr>
          <w:rFonts w:ascii="Georgia" w:hAnsi="Georgia"/>
          <w:sz w:val="30"/>
          <w:szCs w:val="30"/>
        </w:rPr>
        <w:t xml:space="preserve">” means the annual meeting of the WI held in accordance with Rule </w:t>
      </w:r>
      <w:r w:rsidRPr="00832157">
        <w:rPr>
          <w:rFonts w:ascii="Georgia" w:hAnsi="Georgia"/>
          <w:sz w:val="30"/>
          <w:szCs w:val="30"/>
        </w:rPr>
        <w:fldChar w:fldCharType="begin"/>
      </w:r>
      <w:r w:rsidRPr="004E2408">
        <w:rPr>
          <w:rFonts w:ascii="Georgia" w:hAnsi="Georgia"/>
          <w:sz w:val="30"/>
          <w:szCs w:val="30"/>
        </w:rPr>
        <w:instrText xml:space="preserve"> REF _Ref284242162 \r \h  \* MERGEFORMAT </w:instrText>
      </w:r>
      <w:r w:rsidRPr="00832157">
        <w:rPr>
          <w:rFonts w:ascii="Georgia" w:hAnsi="Georgia"/>
          <w:sz w:val="30"/>
          <w:szCs w:val="30"/>
        </w:rPr>
      </w:r>
      <w:r w:rsidRPr="00832157">
        <w:rPr>
          <w:rFonts w:ascii="Georgia" w:hAnsi="Georgia"/>
          <w:sz w:val="30"/>
          <w:szCs w:val="30"/>
        </w:rPr>
        <w:fldChar w:fldCharType="separate"/>
      </w:r>
      <w:r w:rsidR="00570C19">
        <w:rPr>
          <w:rFonts w:ascii="Georgia" w:hAnsi="Georgia"/>
          <w:sz w:val="30"/>
          <w:szCs w:val="30"/>
        </w:rPr>
        <w:t>33</w:t>
      </w:r>
      <w:r w:rsidRPr="00832157">
        <w:rPr>
          <w:rFonts w:ascii="Georgia" w:hAnsi="Georgia"/>
          <w:sz w:val="30"/>
          <w:szCs w:val="30"/>
        </w:rPr>
        <w:fldChar w:fldCharType="end"/>
      </w:r>
      <w:r w:rsidRPr="00832157">
        <w:rPr>
          <w:rFonts w:ascii="Georgia" w:hAnsi="Georgia"/>
          <w:sz w:val="30"/>
          <w:szCs w:val="30"/>
        </w:rPr>
        <w:t>.</w:t>
      </w:r>
    </w:p>
    <w:p w:rsidR="002B3FE3" w:rsidRPr="00A05AD7" w:rsidRDefault="002B3FE3" w:rsidP="002B3FE3">
      <w:pPr>
        <w:pStyle w:val="BWBLevel4"/>
        <w:rPr>
          <w:rFonts w:ascii="Georgia" w:hAnsi="Georgia"/>
          <w:sz w:val="30"/>
          <w:szCs w:val="30"/>
        </w:rPr>
      </w:pPr>
      <w:r w:rsidRPr="00832157">
        <w:rPr>
          <w:rFonts w:ascii="Georgia" w:hAnsi="Georgia"/>
          <w:b/>
          <w:sz w:val="30"/>
          <w:szCs w:val="30"/>
        </w:rPr>
        <w:t>“the Committee”</w:t>
      </w:r>
      <w:r w:rsidRPr="00A05AD7">
        <w:rPr>
          <w:rFonts w:ascii="Georgia" w:hAnsi="Georgia"/>
          <w:sz w:val="30"/>
          <w:szCs w:val="30"/>
        </w:rPr>
        <w:t xml:space="preserve"> and </w:t>
      </w:r>
      <w:r w:rsidRPr="00A05AD7">
        <w:rPr>
          <w:rFonts w:ascii="Georgia" w:hAnsi="Georgia"/>
          <w:b/>
          <w:sz w:val="30"/>
          <w:szCs w:val="30"/>
        </w:rPr>
        <w:t>“Committee Members”</w:t>
      </w:r>
      <w:r w:rsidRPr="00A05AD7">
        <w:rPr>
          <w:rFonts w:ascii="Georgia" w:hAnsi="Georgia"/>
          <w:sz w:val="30"/>
          <w:szCs w:val="30"/>
        </w:rPr>
        <w:t xml:space="preserve"> are the charity trustees of the WI as defined in the Charities Act 2011.</w:t>
      </w:r>
    </w:p>
    <w:p w:rsidR="002B3FE3" w:rsidRPr="00CB66FF" w:rsidRDefault="002B3FE3" w:rsidP="002B3FE3">
      <w:pPr>
        <w:pStyle w:val="BWBLevel4"/>
        <w:rPr>
          <w:rFonts w:ascii="Georgia" w:hAnsi="Georgia"/>
          <w:sz w:val="30"/>
          <w:szCs w:val="30"/>
        </w:rPr>
      </w:pPr>
      <w:r w:rsidRPr="00CB66FF">
        <w:rPr>
          <w:rFonts w:ascii="Georgia" w:hAnsi="Georgia"/>
          <w:b/>
          <w:sz w:val="30"/>
          <w:szCs w:val="30"/>
        </w:rPr>
        <w:t>“Connected”</w:t>
      </w:r>
      <w:r w:rsidRPr="00CB66FF">
        <w:rPr>
          <w:rFonts w:ascii="Georgia" w:hAnsi="Georgia"/>
          <w:sz w:val="30"/>
          <w:szCs w:val="30"/>
        </w:rPr>
        <w:t xml:space="preserve"> in relation to a Committee Member means:</w:t>
      </w:r>
    </w:p>
    <w:p w:rsidR="002B3FE3" w:rsidRPr="000B44B0" w:rsidRDefault="002B3FE3" w:rsidP="002B3FE3">
      <w:pPr>
        <w:pStyle w:val="BWBLevel7"/>
        <w:tabs>
          <w:tab w:val="clear" w:pos="720"/>
        </w:tabs>
        <w:spacing w:after="240"/>
        <w:ind w:left="2160"/>
        <w:rPr>
          <w:rFonts w:ascii="Georgia" w:hAnsi="Georgia"/>
          <w:sz w:val="30"/>
          <w:szCs w:val="30"/>
        </w:rPr>
      </w:pPr>
      <w:r w:rsidRPr="000B44B0">
        <w:rPr>
          <w:rFonts w:ascii="Georgia" w:hAnsi="Georgia"/>
          <w:sz w:val="30"/>
          <w:szCs w:val="30"/>
        </w:rPr>
        <w:t>any spouse or civil partner of a Committee Member;</w:t>
      </w:r>
    </w:p>
    <w:p w:rsidR="002B3FE3" w:rsidRPr="000B44B0" w:rsidRDefault="002B3FE3" w:rsidP="002B3FE3">
      <w:pPr>
        <w:pStyle w:val="BWBLevel7"/>
        <w:tabs>
          <w:tab w:val="clear" w:pos="720"/>
        </w:tabs>
        <w:spacing w:after="240"/>
        <w:ind w:left="2160"/>
        <w:rPr>
          <w:rFonts w:ascii="Georgia" w:hAnsi="Georgia"/>
          <w:sz w:val="30"/>
          <w:szCs w:val="30"/>
        </w:rPr>
      </w:pPr>
      <w:r w:rsidRPr="000B44B0">
        <w:rPr>
          <w:rFonts w:ascii="Georgia" w:hAnsi="Georgia"/>
          <w:sz w:val="30"/>
          <w:szCs w:val="30"/>
        </w:rPr>
        <w:t>a person living with a Committee Member as if they were their spouse or civil partner where there is any financial interdependency between that person and the Committee Member;</w:t>
      </w:r>
    </w:p>
    <w:p w:rsidR="002B3FE3" w:rsidRPr="000B44B0" w:rsidRDefault="002B3FE3" w:rsidP="002B3FE3">
      <w:pPr>
        <w:pStyle w:val="BWBLevel7"/>
        <w:tabs>
          <w:tab w:val="clear" w:pos="720"/>
        </w:tabs>
        <w:spacing w:after="240"/>
        <w:ind w:left="2160"/>
        <w:rPr>
          <w:rFonts w:ascii="Georgia" w:hAnsi="Georgia"/>
          <w:sz w:val="30"/>
          <w:szCs w:val="30"/>
        </w:rPr>
      </w:pPr>
      <w:r w:rsidRPr="000B44B0">
        <w:rPr>
          <w:rFonts w:ascii="Georgia" w:hAnsi="Georgia"/>
          <w:sz w:val="30"/>
          <w:szCs w:val="30"/>
        </w:rPr>
        <w:t>any parent, child, step-child, brother, sister, grandparent or grandchild of a Committee Member where there is any financial interdependency between that person and the Committee Member;</w:t>
      </w:r>
    </w:p>
    <w:p w:rsidR="002B3FE3" w:rsidRPr="000B44B0" w:rsidRDefault="002B3FE3" w:rsidP="002B3FE3">
      <w:pPr>
        <w:pStyle w:val="BWBLevel7"/>
        <w:tabs>
          <w:tab w:val="clear" w:pos="720"/>
        </w:tabs>
        <w:spacing w:after="240"/>
        <w:ind w:left="2160"/>
        <w:rPr>
          <w:rFonts w:ascii="Georgia" w:hAnsi="Georgia"/>
          <w:sz w:val="30"/>
          <w:szCs w:val="30"/>
        </w:rPr>
      </w:pPr>
      <w:r w:rsidRPr="000B44B0">
        <w:rPr>
          <w:rFonts w:ascii="Georgia" w:hAnsi="Georgia"/>
          <w:sz w:val="30"/>
          <w:szCs w:val="30"/>
        </w:rPr>
        <w:t>the spouse or civil partner of any person in (iii);</w:t>
      </w:r>
    </w:p>
    <w:p w:rsidR="002B3FE3" w:rsidRPr="000B44B0" w:rsidRDefault="002B3FE3" w:rsidP="002B3FE3">
      <w:pPr>
        <w:pStyle w:val="BWBLevel7"/>
        <w:tabs>
          <w:tab w:val="clear" w:pos="720"/>
        </w:tabs>
        <w:spacing w:after="240"/>
        <w:ind w:left="2160"/>
        <w:rPr>
          <w:rFonts w:ascii="Georgia" w:hAnsi="Georgia"/>
          <w:sz w:val="30"/>
          <w:szCs w:val="30"/>
        </w:rPr>
      </w:pPr>
      <w:r w:rsidRPr="000B44B0">
        <w:rPr>
          <w:rFonts w:ascii="Georgia" w:hAnsi="Georgia"/>
          <w:sz w:val="30"/>
          <w:szCs w:val="30"/>
        </w:rPr>
        <w:t>a person living with a person in (iii) as if they were their spouse or civil partner where there is any financial interdependency between that person and the person in (iii);</w:t>
      </w:r>
    </w:p>
    <w:p w:rsidR="002B3FE3" w:rsidRPr="000B44B0" w:rsidRDefault="002B3FE3" w:rsidP="002B3FE3">
      <w:pPr>
        <w:pStyle w:val="BWBLevel7"/>
        <w:tabs>
          <w:tab w:val="clear" w:pos="720"/>
        </w:tabs>
        <w:spacing w:after="240"/>
        <w:ind w:left="2160"/>
        <w:rPr>
          <w:rFonts w:ascii="Georgia" w:hAnsi="Georgia"/>
          <w:sz w:val="30"/>
          <w:szCs w:val="30"/>
        </w:rPr>
      </w:pPr>
      <w:r w:rsidRPr="000B44B0">
        <w:rPr>
          <w:rFonts w:ascii="Georgia" w:hAnsi="Georgia"/>
          <w:sz w:val="30"/>
          <w:szCs w:val="30"/>
        </w:rPr>
        <w:lastRenderedPageBreak/>
        <w:t>any partnership or firm controlled by a Committee Member; or</w:t>
      </w:r>
    </w:p>
    <w:p w:rsidR="002B3FE3" w:rsidRPr="000B44B0" w:rsidRDefault="002B3FE3" w:rsidP="002B3FE3">
      <w:pPr>
        <w:pStyle w:val="BWBLevel7"/>
        <w:tabs>
          <w:tab w:val="clear" w:pos="720"/>
        </w:tabs>
        <w:spacing w:after="240"/>
        <w:ind w:left="2160"/>
        <w:rPr>
          <w:rFonts w:ascii="Georgia" w:hAnsi="Georgia"/>
          <w:sz w:val="30"/>
          <w:szCs w:val="30"/>
        </w:rPr>
      </w:pPr>
      <w:r w:rsidRPr="000B44B0">
        <w:rPr>
          <w:rFonts w:ascii="Georgia" w:hAnsi="Georgia"/>
          <w:sz w:val="30"/>
          <w:szCs w:val="30"/>
        </w:rPr>
        <w:t>any company in relation to which a Committee Member may exercise more than 50% of the voting power at a general meeting of the company.</w:t>
      </w:r>
    </w:p>
    <w:p w:rsidR="002B3FE3" w:rsidRPr="00832157" w:rsidRDefault="002B3FE3" w:rsidP="002B3FE3">
      <w:pPr>
        <w:pStyle w:val="BWBLevel4"/>
        <w:rPr>
          <w:rFonts w:ascii="Georgia" w:hAnsi="Georgia"/>
          <w:sz w:val="30"/>
          <w:szCs w:val="30"/>
        </w:rPr>
      </w:pPr>
      <w:r w:rsidRPr="000B44B0">
        <w:rPr>
          <w:rFonts w:ascii="Georgia" w:hAnsi="Georgia"/>
          <w:b/>
          <w:sz w:val="30"/>
          <w:szCs w:val="30"/>
        </w:rPr>
        <w:t>“the Federation”</w:t>
      </w:r>
      <w:r w:rsidRPr="000B44B0">
        <w:rPr>
          <w:rFonts w:ascii="Georgia" w:hAnsi="Georgia"/>
          <w:sz w:val="30"/>
          <w:szCs w:val="30"/>
        </w:rPr>
        <w:t xml:space="preserve"> means the Federation of Women’s Institutes with a constitution in the form laid down from time to time for Federations by the National Federation and of which the WI is to be a member in accordance with Rule </w:t>
      </w:r>
      <w:r w:rsidRPr="00832157">
        <w:rPr>
          <w:rFonts w:ascii="Georgia" w:hAnsi="Georgia"/>
          <w:sz w:val="30"/>
          <w:szCs w:val="30"/>
        </w:rPr>
        <w:fldChar w:fldCharType="begin"/>
      </w:r>
      <w:r w:rsidRPr="004E2408">
        <w:rPr>
          <w:rFonts w:ascii="Georgia" w:hAnsi="Georgia"/>
          <w:sz w:val="30"/>
          <w:szCs w:val="30"/>
        </w:rPr>
        <w:instrText xml:space="preserve"> REF _Ref284242175 \r \h  \* MERGEFORMAT </w:instrText>
      </w:r>
      <w:r w:rsidRPr="00832157">
        <w:rPr>
          <w:rFonts w:ascii="Georgia" w:hAnsi="Georgia"/>
          <w:sz w:val="30"/>
          <w:szCs w:val="30"/>
        </w:rPr>
      </w:r>
      <w:r w:rsidRPr="00832157">
        <w:rPr>
          <w:rFonts w:ascii="Georgia" w:hAnsi="Georgia"/>
          <w:sz w:val="30"/>
          <w:szCs w:val="30"/>
        </w:rPr>
        <w:fldChar w:fldCharType="separate"/>
      </w:r>
      <w:r w:rsidR="00570C19">
        <w:rPr>
          <w:rFonts w:ascii="Georgia" w:hAnsi="Georgia"/>
          <w:sz w:val="30"/>
          <w:szCs w:val="30"/>
        </w:rPr>
        <w:t>50</w:t>
      </w:r>
      <w:r w:rsidRPr="00832157">
        <w:rPr>
          <w:rFonts w:ascii="Georgia" w:hAnsi="Georgia"/>
          <w:sz w:val="30"/>
          <w:szCs w:val="30"/>
        </w:rPr>
        <w:fldChar w:fldCharType="end"/>
      </w:r>
      <w:r w:rsidRPr="00832157">
        <w:rPr>
          <w:rFonts w:ascii="Georgia" w:hAnsi="Georgia"/>
          <w:sz w:val="30"/>
          <w:szCs w:val="30"/>
        </w:rPr>
        <w:t xml:space="preserve"> of this Constitution.</w:t>
      </w:r>
    </w:p>
    <w:p w:rsidR="002B3FE3" w:rsidRPr="00A05AD7" w:rsidRDefault="002B3FE3" w:rsidP="002B3FE3">
      <w:pPr>
        <w:pStyle w:val="BWBLevel4"/>
        <w:rPr>
          <w:rFonts w:ascii="Georgia" w:hAnsi="Georgia"/>
          <w:sz w:val="30"/>
          <w:szCs w:val="30"/>
        </w:rPr>
      </w:pPr>
      <w:r w:rsidRPr="00832157">
        <w:rPr>
          <w:rFonts w:ascii="Georgia" w:hAnsi="Georgia"/>
          <w:b/>
          <w:sz w:val="30"/>
          <w:szCs w:val="30"/>
        </w:rPr>
        <w:t>“the Federa</w:t>
      </w:r>
      <w:r w:rsidRPr="00A05AD7">
        <w:rPr>
          <w:rFonts w:ascii="Georgia" w:hAnsi="Georgia"/>
          <w:b/>
          <w:sz w:val="30"/>
          <w:szCs w:val="30"/>
        </w:rPr>
        <w:t xml:space="preserve">tion Board of Trustees” </w:t>
      </w:r>
      <w:r w:rsidRPr="00A05AD7">
        <w:rPr>
          <w:rFonts w:ascii="Georgia" w:hAnsi="Georgia"/>
          <w:sz w:val="30"/>
          <w:szCs w:val="30"/>
        </w:rPr>
        <w:t>means the board of trustees of the Federation.</w:t>
      </w:r>
    </w:p>
    <w:p w:rsidR="002B3FE3" w:rsidRPr="000B44B0" w:rsidRDefault="002B3FE3" w:rsidP="002B3FE3">
      <w:pPr>
        <w:pStyle w:val="BWBLevel4"/>
        <w:rPr>
          <w:rFonts w:ascii="Georgia" w:hAnsi="Georgia"/>
          <w:sz w:val="30"/>
          <w:szCs w:val="30"/>
        </w:rPr>
      </w:pPr>
      <w:r w:rsidRPr="00CB66FF">
        <w:rPr>
          <w:rFonts w:ascii="Georgia" w:hAnsi="Georgia"/>
          <w:b/>
          <w:sz w:val="30"/>
          <w:szCs w:val="30"/>
        </w:rPr>
        <w:t>“Holding Trustees”</w:t>
      </w:r>
      <w:r w:rsidRPr="00CB66FF">
        <w:rPr>
          <w:rFonts w:ascii="Georgia" w:hAnsi="Georgia"/>
          <w:sz w:val="30"/>
          <w:szCs w:val="30"/>
        </w:rPr>
        <w:t xml:space="preserve"> are the individuals appointed by the Committee to hold the legal title of property </w:t>
      </w:r>
      <w:r w:rsidRPr="000B44B0">
        <w:rPr>
          <w:rFonts w:ascii="Georgia" w:hAnsi="Georgia"/>
          <w:sz w:val="30"/>
          <w:szCs w:val="30"/>
        </w:rPr>
        <w:t>of the WI and who act on the instructions of the Committee.</w:t>
      </w:r>
    </w:p>
    <w:p w:rsidR="002B3FE3" w:rsidRPr="000B44B0" w:rsidRDefault="002B3FE3" w:rsidP="002B3FE3">
      <w:pPr>
        <w:pStyle w:val="BWBLevel4"/>
        <w:rPr>
          <w:rFonts w:ascii="Georgia" w:hAnsi="Georgia"/>
          <w:sz w:val="30"/>
          <w:szCs w:val="30"/>
        </w:rPr>
      </w:pPr>
      <w:r w:rsidRPr="000B44B0">
        <w:rPr>
          <w:rFonts w:ascii="Georgia" w:hAnsi="Georgia"/>
          <w:b/>
          <w:sz w:val="30"/>
          <w:szCs w:val="30"/>
        </w:rPr>
        <w:t>“the National Council”</w:t>
      </w:r>
      <w:r w:rsidRPr="000B44B0">
        <w:rPr>
          <w:rFonts w:ascii="Georgia" w:hAnsi="Georgia"/>
          <w:sz w:val="30"/>
          <w:szCs w:val="30"/>
        </w:rPr>
        <w:t xml:space="preserve"> means the National Council of the National Federation.</w:t>
      </w:r>
    </w:p>
    <w:p w:rsidR="002B3FE3" w:rsidRPr="000B44B0" w:rsidRDefault="002B3FE3" w:rsidP="002B3FE3">
      <w:pPr>
        <w:pStyle w:val="BWBLevel4"/>
        <w:rPr>
          <w:rFonts w:ascii="Georgia" w:hAnsi="Georgia"/>
          <w:sz w:val="30"/>
          <w:szCs w:val="30"/>
        </w:rPr>
      </w:pPr>
      <w:r w:rsidRPr="000B44B0">
        <w:rPr>
          <w:rFonts w:ascii="Georgia" w:hAnsi="Georgia"/>
          <w:b/>
          <w:sz w:val="30"/>
          <w:szCs w:val="30"/>
        </w:rPr>
        <w:t>“the National Federation”</w:t>
      </w:r>
      <w:r w:rsidRPr="000B44B0">
        <w:rPr>
          <w:rFonts w:ascii="Georgia" w:hAnsi="Georgia"/>
          <w:sz w:val="30"/>
          <w:szCs w:val="30"/>
        </w:rPr>
        <w:t xml:space="preserve"> means the National Federation of Women’s Institutes of England, Wales, Jersey, Guernsey and the Isle of Man, a body incorporated under the Companies Act 1985.</w:t>
      </w:r>
    </w:p>
    <w:p w:rsidR="002B3FE3" w:rsidRPr="000B44B0" w:rsidRDefault="002B3FE3" w:rsidP="002B3FE3">
      <w:pPr>
        <w:pStyle w:val="BWBLevel4"/>
        <w:rPr>
          <w:rFonts w:ascii="Georgia" w:hAnsi="Georgia"/>
          <w:sz w:val="30"/>
          <w:szCs w:val="30"/>
        </w:rPr>
      </w:pPr>
      <w:r w:rsidRPr="000B44B0">
        <w:rPr>
          <w:rFonts w:ascii="Georgia" w:hAnsi="Georgia"/>
          <w:b/>
          <w:sz w:val="30"/>
          <w:szCs w:val="30"/>
        </w:rPr>
        <w:t>“the National Federation Board of Trustees”</w:t>
      </w:r>
      <w:r w:rsidRPr="000B44B0">
        <w:rPr>
          <w:rFonts w:ascii="Georgia" w:hAnsi="Georgia"/>
          <w:sz w:val="30"/>
          <w:szCs w:val="30"/>
        </w:rPr>
        <w:t xml:space="preserve"> means the board of trustees of the National Federation.</w:t>
      </w:r>
    </w:p>
    <w:p w:rsidR="002B3FE3" w:rsidRPr="000B44B0" w:rsidRDefault="002B3FE3" w:rsidP="002B3FE3">
      <w:pPr>
        <w:pStyle w:val="BWBLevel4"/>
        <w:rPr>
          <w:rFonts w:ascii="Georgia" w:hAnsi="Georgia"/>
          <w:sz w:val="30"/>
          <w:szCs w:val="30"/>
        </w:rPr>
      </w:pPr>
      <w:r w:rsidRPr="000B44B0">
        <w:rPr>
          <w:rFonts w:ascii="Georgia" w:hAnsi="Georgia"/>
          <w:b/>
          <w:sz w:val="30"/>
          <w:szCs w:val="30"/>
        </w:rPr>
        <w:t xml:space="preserve">“NFWI Associate” </w:t>
      </w:r>
      <w:r w:rsidRPr="000B44B0">
        <w:rPr>
          <w:rFonts w:ascii="Georgia" w:hAnsi="Georgia"/>
          <w:sz w:val="30"/>
          <w:szCs w:val="30"/>
        </w:rPr>
        <w:t>means a NFWI Associate of the National Federation.</w:t>
      </w:r>
    </w:p>
    <w:p w:rsidR="002B3FE3" w:rsidRPr="000C669A" w:rsidRDefault="002B3FE3" w:rsidP="002B3FE3">
      <w:pPr>
        <w:pStyle w:val="BWBLevel4"/>
        <w:rPr>
          <w:rFonts w:ascii="Georgia" w:hAnsi="Georgia"/>
          <w:sz w:val="30"/>
          <w:szCs w:val="30"/>
        </w:rPr>
      </w:pPr>
      <w:r w:rsidRPr="000B44B0">
        <w:rPr>
          <w:rFonts w:ascii="Georgia" w:hAnsi="Georgia"/>
          <w:b/>
          <w:sz w:val="30"/>
          <w:szCs w:val="30"/>
        </w:rPr>
        <w:t>“Officers”</w:t>
      </w:r>
      <w:r w:rsidRPr="000B44B0">
        <w:rPr>
          <w:rFonts w:ascii="Georgia" w:hAnsi="Georgia"/>
          <w:sz w:val="30"/>
          <w:szCs w:val="30"/>
        </w:rPr>
        <w:t xml:space="preserve"> means Committee Members elected as the officers of the WI in accordance with Rules </w:t>
      </w:r>
      <w:r w:rsidRPr="000C669A">
        <w:rPr>
          <w:rFonts w:ascii="Georgia" w:hAnsi="Georgia"/>
          <w:sz w:val="30"/>
          <w:szCs w:val="30"/>
        </w:rPr>
        <w:fldChar w:fldCharType="begin"/>
      </w:r>
      <w:r w:rsidRPr="000C669A">
        <w:rPr>
          <w:rFonts w:ascii="Georgia" w:hAnsi="Georgia"/>
          <w:sz w:val="30"/>
          <w:szCs w:val="30"/>
        </w:rPr>
        <w:instrText xml:space="preserve"> REF _Ref284242199 \r \h  \* MERGEFORMAT </w:instrText>
      </w:r>
      <w:r w:rsidRPr="000C669A">
        <w:rPr>
          <w:rFonts w:ascii="Georgia" w:hAnsi="Georgia"/>
          <w:sz w:val="30"/>
          <w:szCs w:val="30"/>
        </w:rPr>
      </w:r>
      <w:r w:rsidRPr="000C669A">
        <w:rPr>
          <w:rFonts w:ascii="Georgia" w:hAnsi="Georgia"/>
          <w:sz w:val="30"/>
          <w:szCs w:val="30"/>
        </w:rPr>
        <w:fldChar w:fldCharType="separate"/>
      </w:r>
      <w:r w:rsidR="000C669A">
        <w:rPr>
          <w:rFonts w:ascii="Georgia" w:hAnsi="Georgia"/>
          <w:sz w:val="30"/>
          <w:szCs w:val="30"/>
        </w:rPr>
        <w:t>18</w:t>
      </w:r>
      <w:r w:rsidRPr="000C669A">
        <w:rPr>
          <w:rFonts w:ascii="Georgia" w:hAnsi="Georgia"/>
          <w:sz w:val="30"/>
          <w:szCs w:val="30"/>
        </w:rPr>
        <w:fldChar w:fldCharType="end"/>
      </w:r>
      <w:r w:rsidRPr="000C669A">
        <w:rPr>
          <w:rFonts w:ascii="Georgia" w:hAnsi="Georgia"/>
          <w:sz w:val="30"/>
          <w:szCs w:val="30"/>
        </w:rPr>
        <w:t xml:space="preserve"> to </w:t>
      </w:r>
      <w:r w:rsidR="00A652F7">
        <w:rPr>
          <w:rFonts w:ascii="Georgia" w:hAnsi="Georgia"/>
          <w:sz w:val="30"/>
          <w:szCs w:val="30"/>
        </w:rPr>
        <w:fldChar w:fldCharType="begin"/>
      </w:r>
      <w:r w:rsidR="00A652F7">
        <w:rPr>
          <w:rFonts w:ascii="Georgia" w:hAnsi="Georgia"/>
          <w:sz w:val="30"/>
          <w:szCs w:val="30"/>
        </w:rPr>
        <w:instrText xml:space="preserve"> REF _Ref63442562 \r \h </w:instrText>
      </w:r>
      <w:r w:rsidR="00A652F7">
        <w:rPr>
          <w:rFonts w:ascii="Georgia" w:hAnsi="Georgia"/>
          <w:sz w:val="30"/>
          <w:szCs w:val="30"/>
        </w:rPr>
      </w:r>
      <w:r w:rsidR="00A652F7">
        <w:rPr>
          <w:rFonts w:ascii="Georgia" w:hAnsi="Georgia"/>
          <w:sz w:val="30"/>
          <w:szCs w:val="30"/>
        </w:rPr>
        <w:fldChar w:fldCharType="separate"/>
      </w:r>
      <w:r w:rsidR="00A652F7">
        <w:rPr>
          <w:rFonts w:ascii="Georgia" w:hAnsi="Georgia"/>
          <w:sz w:val="30"/>
          <w:szCs w:val="30"/>
        </w:rPr>
        <w:t>25</w:t>
      </w:r>
      <w:r w:rsidR="00A652F7">
        <w:rPr>
          <w:rFonts w:ascii="Georgia" w:hAnsi="Georgia"/>
          <w:sz w:val="30"/>
          <w:szCs w:val="30"/>
        </w:rPr>
        <w:fldChar w:fldCharType="end"/>
      </w:r>
      <w:r w:rsidRPr="000C669A">
        <w:rPr>
          <w:rFonts w:ascii="Georgia" w:hAnsi="Georgia"/>
          <w:sz w:val="30"/>
          <w:szCs w:val="30"/>
        </w:rPr>
        <w:t>.</w:t>
      </w:r>
    </w:p>
    <w:p w:rsidR="002B3FE3" w:rsidRPr="000C669A" w:rsidRDefault="002B3FE3" w:rsidP="002B3FE3">
      <w:pPr>
        <w:pStyle w:val="BWBLevel4"/>
        <w:rPr>
          <w:rFonts w:ascii="Georgia" w:hAnsi="Georgia"/>
          <w:sz w:val="30"/>
          <w:szCs w:val="30"/>
        </w:rPr>
      </w:pPr>
      <w:r w:rsidRPr="006D64D3">
        <w:rPr>
          <w:rFonts w:ascii="Georgia" w:hAnsi="Georgia"/>
          <w:b/>
          <w:sz w:val="30"/>
          <w:szCs w:val="30"/>
        </w:rPr>
        <w:t>“Special Meeting”</w:t>
      </w:r>
      <w:r w:rsidRPr="006D64D3">
        <w:rPr>
          <w:rFonts w:ascii="Georgia" w:hAnsi="Georgia"/>
          <w:sz w:val="30"/>
          <w:szCs w:val="30"/>
        </w:rPr>
        <w:t xml:space="preserve"> means a special meeting of the WI held in accordance with Rule </w:t>
      </w:r>
      <w:r w:rsidRPr="000C669A">
        <w:rPr>
          <w:rFonts w:ascii="Georgia" w:hAnsi="Georgia"/>
          <w:sz w:val="30"/>
          <w:szCs w:val="30"/>
        </w:rPr>
        <w:fldChar w:fldCharType="begin"/>
      </w:r>
      <w:r w:rsidRPr="000C669A">
        <w:rPr>
          <w:rFonts w:ascii="Georgia" w:hAnsi="Georgia"/>
          <w:sz w:val="30"/>
          <w:szCs w:val="30"/>
        </w:rPr>
        <w:instrText xml:space="preserve"> REF _Ref284242234 \r \h  \* MERGEFORMAT </w:instrText>
      </w:r>
      <w:r w:rsidRPr="000C669A">
        <w:rPr>
          <w:rFonts w:ascii="Georgia" w:hAnsi="Georgia"/>
          <w:sz w:val="30"/>
          <w:szCs w:val="30"/>
        </w:rPr>
      </w:r>
      <w:r w:rsidRPr="000C669A">
        <w:rPr>
          <w:rFonts w:ascii="Georgia" w:hAnsi="Georgia"/>
          <w:sz w:val="30"/>
          <w:szCs w:val="30"/>
        </w:rPr>
        <w:fldChar w:fldCharType="separate"/>
      </w:r>
      <w:r w:rsidR="000C669A">
        <w:rPr>
          <w:rFonts w:ascii="Georgia" w:hAnsi="Georgia"/>
          <w:sz w:val="30"/>
          <w:szCs w:val="30"/>
        </w:rPr>
        <w:t>34</w:t>
      </w:r>
      <w:r w:rsidRPr="000C669A">
        <w:rPr>
          <w:rFonts w:ascii="Georgia" w:hAnsi="Georgia"/>
          <w:sz w:val="30"/>
          <w:szCs w:val="30"/>
        </w:rPr>
        <w:fldChar w:fldCharType="end"/>
      </w:r>
      <w:r w:rsidRPr="000C669A">
        <w:rPr>
          <w:rFonts w:ascii="Georgia" w:hAnsi="Georgia"/>
          <w:sz w:val="30"/>
          <w:szCs w:val="30"/>
        </w:rPr>
        <w:t>.</w:t>
      </w:r>
    </w:p>
    <w:p w:rsidR="002B3FE3" w:rsidRPr="000C669A" w:rsidRDefault="002B3FE3" w:rsidP="002B3FE3">
      <w:pPr>
        <w:pStyle w:val="BWBLevel4"/>
        <w:rPr>
          <w:rFonts w:ascii="Georgia" w:hAnsi="Georgia"/>
          <w:sz w:val="30"/>
          <w:szCs w:val="30"/>
        </w:rPr>
      </w:pPr>
      <w:r w:rsidRPr="006D64D3">
        <w:rPr>
          <w:rFonts w:ascii="Georgia" w:hAnsi="Georgia"/>
          <w:b/>
          <w:sz w:val="30"/>
          <w:szCs w:val="30"/>
        </w:rPr>
        <w:t>“Women’s Institute”</w:t>
      </w:r>
      <w:r w:rsidRPr="006D64D3">
        <w:rPr>
          <w:rFonts w:ascii="Georgia" w:hAnsi="Georgia"/>
          <w:sz w:val="30"/>
          <w:szCs w:val="30"/>
        </w:rPr>
        <w:t xml:space="preserve"> has the meaning prescribed by Rule </w:t>
      </w:r>
      <w:r w:rsidRPr="000C669A">
        <w:rPr>
          <w:rFonts w:ascii="Georgia" w:hAnsi="Georgia"/>
          <w:sz w:val="30"/>
          <w:szCs w:val="30"/>
        </w:rPr>
        <w:fldChar w:fldCharType="begin"/>
      </w:r>
      <w:r w:rsidRPr="000C669A">
        <w:rPr>
          <w:rFonts w:ascii="Georgia" w:hAnsi="Georgia"/>
          <w:sz w:val="30"/>
          <w:szCs w:val="30"/>
        </w:rPr>
        <w:instrText xml:space="preserve"> REF _Ref284242246 \r \h  \* MERGEFORMAT </w:instrText>
      </w:r>
      <w:r w:rsidRPr="000C669A">
        <w:rPr>
          <w:rFonts w:ascii="Georgia" w:hAnsi="Georgia"/>
          <w:sz w:val="30"/>
          <w:szCs w:val="30"/>
        </w:rPr>
      </w:r>
      <w:r w:rsidRPr="000C669A">
        <w:rPr>
          <w:rFonts w:ascii="Georgia" w:hAnsi="Georgia"/>
          <w:sz w:val="30"/>
          <w:szCs w:val="30"/>
        </w:rPr>
        <w:fldChar w:fldCharType="separate"/>
      </w:r>
      <w:r w:rsidR="000C669A">
        <w:rPr>
          <w:rFonts w:ascii="Georgia" w:hAnsi="Georgia"/>
          <w:sz w:val="30"/>
          <w:szCs w:val="30"/>
        </w:rPr>
        <w:t>6</w:t>
      </w:r>
      <w:r w:rsidRPr="000C669A">
        <w:rPr>
          <w:rFonts w:ascii="Georgia" w:hAnsi="Georgia"/>
          <w:sz w:val="30"/>
          <w:szCs w:val="30"/>
        </w:rPr>
        <w:fldChar w:fldCharType="end"/>
      </w:r>
      <w:r w:rsidRPr="000C669A">
        <w:rPr>
          <w:rFonts w:ascii="Georgia" w:hAnsi="Georgia"/>
          <w:sz w:val="30"/>
          <w:szCs w:val="30"/>
        </w:rPr>
        <w:t xml:space="preserve"> and </w:t>
      </w:r>
      <w:r w:rsidRPr="000C669A">
        <w:rPr>
          <w:rFonts w:ascii="Georgia" w:hAnsi="Georgia"/>
          <w:b/>
          <w:sz w:val="30"/>
          <w:szCs w:val="30"/>
        </w:rPr>
        <w:t>“the WI”</w:t>
      </w:r>
      <w:r w:rsidRPr="000C669A">
        <w:rPr>
          <w:rFonts w:ascii="Georgia" w:hAnsi="Georgia"/>
          <w:sz w:val="30"/>
          <w:szCs w:val="30"/>
        </w:rPr>
        <w:t xml:space="preserve"> means this Women’s Institute.</w:t>
      </w:r>
    </w:p>
    <w:p w:rsidR="002B3FE3" w:rsidRPr="006D64D3" w:rsidRDefault="002B3FE3" w:rsidP="002B3FE3">
      <w:pPr>
        <w:pStyle w:val="BWBLevel4"/>
        <w:rPr>
          <w:rFonts w:ascii="Georgia" w:hAnsi="Georgia"/>
          <w:sz w:val="30"/>
          <w:szCs w:val="30"/>
        </w:rPr>
      </w:pPr>
      <w:r w:rsidRPr="006D64D3">
        <w:rPr>
          <w:rFonts w:ascii="Georgia" w:hAnsi="Georgia"/>
          <w:b/>
          <w:sz w:val="30"/>
          <w:szCs w:val="30"/>
        </w:rPr>
        <w:lastRenderedPageBreak/>
        <w:t>“WI Adviser”</w:t>
      </w:r>
      <w:r w:rsidRPr="006D64D3">
        <w:rPr>
          <w:rFonts w:ascii="Georgia" w:hAnsi="Georgia"/>
          <w:sz w:val="30"/>
          <w:szCs w:val="30"/>
        </w:rPr>
        <w:t xml:space="preserve"> means an individual appointed by the National Federation on the recommendation of a Federation to support Women’s Institutes and who has the powers and functions conferred on her by a Federation’s constitution or otherwise by a Federation.</w:t>
      </w:r>
    </w:p>
    <w:p w:rsidR="002B3FE3" w:rsidRPr="00832157" w:rsidRDefault="002B3FE3" w:rsidP="002B3FE3">
      <w:pPr>
        <w:pStyle w:val="BWBLevel4"/>
        <w:rPr>
          <w:rFonts w:ascii="Georgia" w:hAnsi="Georgia"/>
          <w:sz w:val="30"/>
          <w:szCs w:val="30"/>
        </w:rPr>
      </w:pPr>
      <w:r w:rsidRPr="006D64D3">
        <w:rPr>
          <w:rFonts w:ascii="Georgia" w:hAnsi="Georgia"/>
          <w:b/>
          <w:sz w:val="30"/>
          <w:szCs w:val="30"/>
        </w:rPr>
        <w:t>“WI Dual Member”</w:t>
      </w:r>
      <w:r w:rsidRPr="006D64D3">
        <w:rPr>
          <w:rFonts w:ascii="Georgia" w:hAnsi="Georgia"/>
          <w:sz w:val="30"/>
          <w:szCs w:val="30"/>
        </w:rPr>
        <w:t xml:space="preserve"> means a member of another WI who becomes a dual member of this WI in accordance with Rule </w:t>
      </w:r>
      <w:r w:rsidRPr="00832157">
        <w:rPr>
          <w:rFonts w:ascii="Georgia" w:hAnsi="Georgia"/>
          <w:sz w:val="30"/>
          <w:szCs w:val="30"/>
        </w:rPr>
        <w:fldChar w:fldCharType="begin"/>
      </w:r>
      <w:r w:rsidRPr="004E2408">
        <w:rPr>
          <w:rFonts w:ascii="Georgia" w:hAnsi="Georgia"/>
          <w:sz w:val="30"/>
          <w:szCs w:val="30"/>
        </w:rPr>
        <w:instrText xml:space="preserve"> REF _Ref284242262 \r \h  \* MERGEFORMAT </w:instrText>
      </w:r>
      <w:r w:rsidRPr="00832157">
        <w:rPr>
          <w:rFonts w:ascii="Georgia" w:hAnsi="Georgia"/>
          <w:sz w:val="30"/>
          <w:szCs w:val="30"/>
        </w:rPr>
      </w:r>
      <w:r w:rsidRPr="00832157">
        <w:rPr>
          <w:rFonts w:ascii="Georgia" w:hAnsi="Georgia"/>
          <w:sz w:val="30"/>
          <w:szCs w:val="30"/>
        </w:rPr>
        <w:fldChar w:fldCharType="separate"/>
      </w:r>
      <w:r w:rsidR="000C669A">
        <w:rPr>
          <w:rFonts w:ascii="Georgia" w:hAnsi="Georgia"/>
          <w:sz w:val="30"/>
          <w:szCs w:val="30"/>
        </w:rPr>
        <w:t>15</w:t>
      </w:r>
      <w:r w:rsidRPr="00832157">
        <w:rPr>
          <w:rFonts w:ascii="Georgia" w:hAnsi="Georgia"/>
          <w:sz w:val="30"/>
          <w:szCs w:val="30"/>
        </w:rPr>
        <w:fldChar w:fldCharType="end"/>
      </w:r>
      <w:r w:rsidRPr="00832157">
        <w:rPr>
          <w:rFonts w:ascii="Georgia" w:hAnsi="Georgia"/>
          <w:sz w:val="30"/>
          <w:szCs w:val="30"/>
        </w:rPr>
        <w:t>.</w:t>
      </w:r>
    </w:p>
    <w:p w:rsidR="002B3FE3" w:rsidRPr="00832157" w:rsidRDefault="002B3FE3" w:rsidP="002B3FE3">
      <w:pPr>
        <w:pStyle w:val="BWBLevel4"/>
        <w:rPr>
          <w:rFonts w:ascii="Georgia" w:hAnsi="Georgia"/>
          <w:sz w:val="30"/>
          <w:szCs w:val="30"/>
        </w:rPr>
      </w:pPr>
      <w:r w:rsidRPr="00832157">
        <w:rPr>
          <w:rFonts w:ascii="Georgia" w:hAnsi="Georgia"/>
          <w:b/>
          <w:sz w:val="30"/>
          <w:szCs w:val="30"/>
        </w:rPr>
        <w:t xml:space="preserve">“WI Member” </w:t>
      </w:r>
      <w:r w:rsidRPr="00A05AD7">
        <w:rPr>
          <w:rFonts w:ascii="Georgia" w:hAnsi="Georgia"/>
          <w:sz w:val="30"/>
          <w:szCs w:val="30"/>
        </w:rPr>
        <w:t xml:space="preserve">means a member of the WI admitted in accordance with Rule </w:t>
      </w:r>
      <w:r w:rsidRPr="00832157">
        <w:rPr>
          <w:rFonts w:ascii="Georgia" w:hAnsi="Georgia"/>
          <w:sz w:val="30"/>
          <w:szCs w:val="30"/>
        </w:rPr>
        <w:fldChar w:fldCharType="begin"/>
      </w:r>
      <w:r w:rsidRPr="004E2408">
        <w:rPr>
          <w:rFonts w:ascii="Georgia" w:hAnsi="Georgia"/>
          <w:sz w:val="30"/>
          <w:szCs w:val="30"/>
        </w:rPr>
        <w:instrText xml:space="preserve"> REF _Ref284242275 \r \h  \* MERGEFORMAT </w:instrText>
      </w:r>
      <w:r w:rsidRPr="00832157">
        <w:rPr>
          <w:rFonts w:ascii="Georgia" w:hAnsi="Georgia"/>
          <w:sz w:val="30"/>
          <w:szCs w:val="30"/>
        </w:rPr>
      </w:r>
      <w:r w:rsidRPr="00832157">
        <w:rPr>
          <w:rFonts w:ascii="Georgia" w:hAnsi="Georgia"/>
          <w:sz w:val="30"/>
          <w:szCs w:val="30"/>
        </w:rPr>
        <w:fldChar w:fldCharType="separate"/>
      </w:r>
      <w:r w:rsidR="000C669A">
        <w:rPr>
          <w:rFonts w:ascii="Georgia" w:hAnsi="Georgia"/>
          <w:sz w:val="30"/>
          <w:szCs w:val="30"/>
        </w:rPr>
        <w:t>12</w:t>
      </w:r>
      <w:r w:rsidRPr="00832157">
        <w:rPr>
          <w:rFonts w:ascii="Georgia" w:hAnsi="Georgia"/>
          <w:sz w:val="30"/>
          <w:szCs w:val="30"/>
        </w:rPr>
        <w:fldChar w:fldCharType="end"/>
      </w:r>
      <w:r w:rsidRPr="00832157">
        <w:rPr>
          <w:rFonts w:ascii="Georgia" w:hAnsi="Georgia"/>
          <w:sz w:val="30"/>
          <w:szCs w:val="30"/>
        </w:rPr>
        <w:t>.</w:t>
      </w:r>
    </w:p>
    <w:p w:rsidR="002B3FE3" w:rsidRDefault="002B3FE3" w:rsidP="002B3FE3">
      <w:pPr>
        <w:pStyle w:val="BWBLevel4"/>
        <w:rPr>
          <w:rFonts w:ascii="Georgia" w:hAnsi="Georgia"/>
          <w:sz w:val="30"/>
          <w:szCs w:val="30"/>
        </w:rPr>
      </w:pPr>
      <w:r w:rsidRPr="00832157">
        <w:rPr>
          <w:rFonts w:ascii="Georgia" w:hAnsi="Georgia"/>
          <w:b/>
          <w:sz w:val="30"/>
          <w:szCs w:val="30"/>
        </w:rPr>
        <w:t>“WI Link Delegate”</w:t>
      </w:r>
      <w:r w:rsidRPr="00A05AD7">
        <w:rPr>
          <w:rFonts w:ascii="Georgia" w:hAnsi="Georgia"/>
          <w:sz w:val="30"/>
          <w:szCs w:val="30"/>
        </w:rPr>
        <w:t xml:space="preserve"> refers to a representative appointed in accordance with the Articles of Association of the National Fed</w:t>
      </w:r>
      <w:r w:rsidRPr="00CB66FF">
        <w:rPr>
          <w:rFonts w:ascii="Georgia" w:hAnsi="Georgia"/>
          <w:sz w:val="30"/>
          <w:szCs w:val="30"/>
        </w:rPr>
        <w:t>eration to represent Women’s Institutes at Annual Meetings of the National Federation.</w:t>
      </w:r>
    </w:p>
    <w:p w:rsidR="00823703" w:rsidRPr="00823703" w:rsidRDefault="00823703" w:rsidP="00823703">
      <w:pPr>
        <w:pStyle w:val="BWBLevel4"/>
        <w:rPr>
          <w:rFonts w:ascii="Georgia" w:hAnsi="Georgia"/>
          <w:sz w:val="30"/>
          <w:szCs w:val="30"/>
        </w:rPr>
      </w:pPr>
      <w:r w:rsidRPr="00823703">
        <w:rPr>
          <w:rFonts w:ascii="Georgia" w:hAnsi="Georgia"/>
          <w:sz w:val="30"/>
          <w:szCs w:val="30"/>
        </w:rPr>
        <w:t xml:space="preserve"> </w:t>
      </w:r>
      <w:r w:rsidRPr="00823703">
        <w:rPr>
          <w:rFonts w:ascii="Georgia" w:hAnsi="Georgia"/>
          <w:b/>
          <w:sz w:val="30"/>
          <w:szCs w:val="30"/>
        </w:rPr>
        <w:t xml:space="preserve">“written” </w:t>
      </w:r>
      <w:r w:rsidRPr="00823703">
        <w:rPr>
          <w:rFonts w:ascii="Georgia" w:hAnsi="Georgia"/>
          <w:sz w:val="30"/>
          <w:szCs w:val="30"/>
        </w:rPr>
        <w:t>refers to the representation or reproduction of words, symbols or other information in a visible form by any method or combination of methods, whether sent or supplied electronically or otherwise.</w:t>
      </w:r>
    </w:p>
    <w:p w:rsidR="00671714" w:rsidRDefault="00823703" w:rsidP="00671714">
      <w:pPr>
        <w:pStyle w:val="BWBLevel4"/>
        <w:numPr>
          <w:ilvl w:val="0"/>
          <w:numId w:val="0"/>
        </w:numPr>
        <w:ind w:left="720"/>
        <w:rPr>
          <w:rFonts w:ascii="Georgia" w:hAnsi="Georgia"/>
          <w:b/>
          <w:sz w:val="30"/>
          <w:szCs w:val="30"/>
        </w:rPr>
      </w:pPr>
      <w:r w:rsidRPr="00823703">
        <w:rPr>
          <w:rFonts w:ascii="Georgia" w:hAnsi="Georgia"/>
          <w:sz w:val="30"/>
          <w:szCs w:val="30"/>
        </w:rPr>
        <w:t>References in this Constitution to any legislation include a reference to that legislation as re-enacted or amended from time to time and to any subordinate legislation made under it.</w:t>
      </w:r>
      <w:r w:rsidR="00E800BE" w:rsidRPr="000B44B0">
        <w:rPr>
          <w:rFonts w:ascii="Georgia" w:hAnsi="Georgia"/>
          <w:b/>
          <w:sz w:val="30"/>
          <w:szCs w:val="30"/>
        </w:rPr>
        <w:br w:type="page"/>
      </w:r>
    </w:p>
    <w:p w:rsidR="00646588" w:rsidRPr="000B44B0" w:rsidRDefault="00646588" w:rsidP="00671714">
      <w:pPr>
        <w:pStyle w:val="BWBLevel4"/>
        <w:numPr>
          <w:ilvl w:val="0"/>
          <w:numId w:val="0"/>
        </w:numPr>
        <w:rPr>
          <w:rFonts w:ascii="Georgia" w:hAnsi="Georgia"/>
          <w:b/>
          <w:sz w:val="30"/>
          <w:szCs w:val="30"/>
        </w:rPr>
      </w:pPr>
      <w:r w:rsidRPr="000B44B0">
        <w:rPr>
          <w:rFonts w:ascii="Georgia" w:hAnsi="Georgia"/>
          <w:b/>
          <w:sz w:val="30"/>
          <w:szCs w:val="30"/>
        </w:rPr>
        <w:t>Notes</w:t>
      </w:r>
    </w:p>
    <w:p w:rsidR="008D6D49" w:rsidRPr="000B44B0" w:rsidRDefault="00646588" w:rsidP="005314A8">
      <w:pPr>
        <w:jc w:val="both"/>
        <w:rPr>
          <w:rFonts w:ascii="Georgia" w:hAnsi="Georgia"/>
          <w:b/>
          <w:sz w:val="30"/>
          <w:szCs w:val="30"/>
          <w:u w:val="single"/>
        </w:rPr>
      </w:pPr>
      <w:r w:rsidRPr="000B44B0">
        <w:rPr>
          <w:rFonts w:ascii="Georgia" w:hAnsi="Georgia"/>
          <w:b/>
          <w:sz w:val="30"/>
          <w:szCs w:val="30"/>
          <w:u w:val="single"/>
        </w:rPr>
        <w:tab/>
      </w:r>
      <w:r w:rsidRPr="000B44B0">
        <w:rPr>
          <w:rFonts w:ascii="Georgia" w:hAnsi="Georgia"/>
          <w:b/>
          <w:sz w:val="30"/>
          <w:szCs w:val="30"/>
          <w:u w:val="single"/>
        </w:rPr>
        <w:tab/>
      </w:r>
      <w:r w:rsidRPr="000B44B0">
        <w:rPr>
          <w:rFonts w:ascii="Georgia" w:hAnsi="Georgia"/>
          <w:b/>
          <w:sz w:val="30"/>
          <w:szCs w:val="30"/>
          <w:u w:val="single"/>
        </w:rPr>
        <w:tab/>
      </w:r>
      <w:r w:rsidRPr="000B44B0">
        <w:rPr>
          <w:rFonts w:ascii="Georgia" w:hAnsi="Georgia"/>
          <w:b/>
          <w:sz w:val="30"/>
          <w:szCs w:val="30"/>
          <w:u w:val="single"/>
        </w:rPr>
        <w:tab/>
      </w:r>
      <w:r w:rsidRPr="000B44B0">
        <w:rPr>
          <w:rFonts w:ascii="Georgia" w:hAnsi="Georgia"/>
          <w:b/>
          <w:sz w:val="30"/>
          <w:szCs w:val="30"/>
          <w:u w:val="single"/>
        </w:rPr>
        <w:tab/>
      </w:r>
      <w:r w:rsidRPr="000B44B0">
        <w:rPr>
          <w:rFonts w:ascii="Georgia" w:hAnsi="Georgia"/>
          <w:b/>
          <w:sz w:val="30"/>
          <w:szCs w:val="30"/>
          <w:u w:val="single"/>
        </w:rPr>
        <w:tab/>
      </w:r>
      <w:r w:rsidRPr="000B44B0">
        <w:rPr>
          <w:rFonts w:ascii="Georgia" w:hAnsi="Georgia"/>
          <w:b/>
          <w:sz w:val="30"/>
          <w:szCs w:val="30"/>
          <w:u w:val="single"/>
        </w:rPr>
        <w:tab/>
      </w:r>
      <w:r w:rsidRPr="000B44B0">
        <w:rPr>
          <w:rFonts w:ascii="Georgia" w:hAnsi="Georgia"/>
          <w:b/>
          <w:sz w:val="30"/>
          <w:szCs w:val="30"/>
          <w:u w:val="single"/>
        </w:rPr>
        <w:tab/>
      </w:r>
      <w:r w:rsidRPr="000B44B0">
        <w:rPr>
          <w:rFonts w:ascii="Georgia" w:hAnsi="Georgia"/>
          <w:b/>
          <w:sz w:val="30"/>
          <w:szCs w:val="30"/>
          <w:u w:val="single"/>
        </w:rPr>
        <w:tab/>
      </w:r>
      <w:r w:rsidRPr="000B44B0">
        <w:rPr>
          <w:rFonts w:ascii="Georgia" w:hAnsi="Georgia"/>
          <w:b/>
          <w:sz w:val="30"/>
          <w:szCs w:val="30"/>
          <w:u w:val="single"/>
        </w:rPr>
        <w:tab/>
      </w:r>
      <w:r w:rsidRPr="000B44B0">
        <w:rPr>
          <w:rFonts w:ascii="Georgia" w:hAnsi="Georgia"/>
          <w:b/>
          <w:sz w:val="30"/>
          <w:szCs w:val="30"/>
          <w:u w:val="single"/>
        </w:rPr>
        <w:tab/>
      </w:r>
      <w:r w:rsidRPr="000B44B0">
        <w:rPr>
          <w:rFonts w:ascii="Georgia" w:hAnsi="Georgia"/>
          <w:b/>
          <w:sz w:val="30"/>
          <w:szCs w:val="30"/>
          <w:u w:val="single"/>
        </w:rPr>
        <w:tab/>
      </w:r>
    </w:p>
    <w:p w:rsidR="00671714" w:rsidRDefault="00671714" w:rsidP="005314A8">
      <w:pPr>
        <w:jc w:val="both"/>
        <w:rPr>
          <w:rFonts w:ascii="Georgia" w:hAnsi="Georgia"/>
          <w:sz w:val="30"/>
          <w:szCs w:val="30"/>
        </w:rPr>
      </w:pPr>
    </w:p>
    <w:p w:rsidR="00671714" w:rsidRDefault="00671714" w:rsidP="005314A8">
      <w:pPr>
        <w:jc w:val="both"/>
        <w:rPr>
          <w:rFonts w:ascii="Georgia" w:hAnsi="Georgia"/>
          <w:sz w:val="30"/>
          <w:szCs w:val="30"/>
        </w:rPr>
      </w:pPr>
    </w:p>
    <w:p w:rsidR="00671714" w:rsidRDefault="00671714" w:rsidP="005314A8">
      <w:pPr>
        <w:jc w:val="both"/>
        <w:rPr>
          <w:rFonts w:ascii="Georgia" w:hAnsi="Georgia"/>
          <w:sz w:val="30"/>
          <w:szCs w:val="30"/>
        </w:rPr>
      </w:pPr>
    </w:p>
    <w:p w:rsidR="00671714" w:rsidRDefault="00671714" w:rsidP="005314A8">
      <w:pPr>
        <w:jc w:val="both"/>
        <w:rPr>
          <w:rFonts w:ascii="Georgia" w:hAnsi="Georgia"/>
          <w:sz w:val="30"/>
          <w:szCs w:val="30"/>
        </w:rPr>
      </w:pPr>
    </w:p>
    <w:p w:rsidR="00671714" w:rsidRDefault="00671714" w:rsidP="005314A8">
      <w:pPr>
        <w:jc w:val="both"/>
        <w:rPr>
          <w:rFonts w:ascii="Georgia" w:hAnsi="Georgia"/>
          <w:sz w:val="30"/>
          <w:szCs w:val="30"/>
        </w:rPr>
      </w:pPr>
    </w:p>
    <w:p w:rsidR="00671714" w:rsidRDefault="00671714" w:rsidP="005314A8">
      <w:pPr>
        <w:jc w:val="both"/>
        <w:rPr>
          <w:rFonts w:ascii="Georgia" w:hAnsi="Georgia"/>
          <w:sz w:val="30"/>
          <w:szCs w:val="30"/>
        </w:rPr>
      </w:pPr>
    </w:p>
    <w:p w:rsidR="00671714" w:rsidRDefault="00671714" w:rsidP="005314A8">
      <w:pPr>
        <w:jc w:val="both"/>
        <w:rPr>
          <w:rFonts w:ascii="Georgia" w:hAnsi="Georgia"/>
          <w:sz w:val="30"/>
          <w:szCs w:val="30"/>
        </w:rPr>
      </w:pPr>
    </w:p>
    <w:p w:rsidR="00671714" w:rsidRDefault="00671714" w:rsidP="005314A8">
      <w:pPr>
        <w:jc w:val="both"/>
        <w:rPr>
          <w:rFonts w:ascii="Georgia" w:hAnsi="Georgia"/>
          <w:sz w:val="30"/>
          <w:szCs w:val="30"/>
        </w:rPr>
      </w:pPr>
    </w:p>
    <w:p w:rsidR="00671714" w:rsidRDefault="00671714" w:rsidP="005314A8">
      <w:pPr>
        <w:jc w:val="both"/>
        <w:rPr>
          <w:rFonts w:ascii="Georgia" w:hAnsi="Georgia"/>
          <w:sz w:val="30"/>
          <w:szCs w:val="30"/>
        </w:rPr>
      </w:pPr>
    </w:p>
    <w:p w:rsidR="00671714" w:rsidRDefault="00671714" w:rsidP="005314A8">
      <w:pPr>
        <w:jc w:val="both"/>
        <w:rPr>
          <w:rFonts w:ascii="Georgia" w:hAnsi="Georgia"/>
          <w:sz w:val="30"/>
          <w:szCs w:val="30"/>
        </w:rPr>
      </w:pPr>
    </w:p>
    <w:p w:rsidR="00671714" w:rsidRDefault="00671714" w:rsidP="005314A8">
      <w:pPr>
        <w:jc w:val="both"/>
        <w:rPr>
          <w:rFonts w:ascii="Georgia" w:hAnsi="Georgia"/>
          <w:sz w:val="30"/>
          <w:szCs w:val="30"/>
        </w:rPr>
      </w:pPr>
    </w:p>
    <w:p w:rsidR="00671714" w:rsidRDefault="00671714" w:rsidP="005314A8">
      <w:pPr>
        <w:jc w:val="both"/>
        <w:rPr>
          <w:rFonts w:ascii="Georgia" w:hAnsi="Georgia"/>
          <w:sz w:val="30"/>
          <w:szCs w:val="30"/>
        </w:rPr>
      </w:pPr>
    </w:p>
    <w:p w:rsidR="00671714" w:rsidRDefault="00671714" w:rsidP="005314A8">
      <w:pPr>
        <w:jc w:val="both"/>
        <w:rPr>
          <w:rFonts w:ascii="Georgia" w:hAnsi="Georgia"/>
          <w:sz w:val="30"/>
          <w:szCs w:val="30"/>
        </w:rPr>
      </w:pPr>
    </w:p>
    <w:p w:rsidR="00671714" w:rsidRDefault="00671714" w:rsidP="005314A8">
      <w:pPr>
        <w:jc w:val="both"/>
        <w:rPr>
          <w:rFonts w:ascii="Georgia" w:hAnsi="Georgia"/>
          <w:sz w:val="30"/>
          <w:szCs w:val="30"/>
        </w:rPr>
      </w:pPr>
    </w:p>
    <w:p w:rsidR="00671714" w:rsidRDefault="00671714" w:rsidP="005314A8">
      <w:pPr>
        <w:jc w:val="both"/>
        <w:rPr>
          <w:rFonts w:ascii="Georgia" w:hAnsi="Georgia"/>
          <w:sz w:val="30"/>
          <w:szCs w:val="30"/>
        </w:rPr>
      </w:pPr>
    </w:p>
    <w:p w:rsidR="00671714" w:rsidRDefault="00671714" w:rsidP="005314A8">
      <w:pPr>
        <w:jc w:val="both"/>
        <w:rPr>
          <w:rFonts w:ascii="Georgia" w:hAnsi="Georgia"/>
          <w:sz w:val="30"/>
          <w:szCs w:val="30"/>
        </w:rPr>
      </w:pPr>
    </w:p>
    <w:p w:rsidR="00671714" w:rsidRDefault="00671714" w:rsidP="005314A8">
      <w:pPr>
        <w:jc w:val="both"/>
        <w:rPr>
          <w:rFonts w:ascii="Georgia" w:hAnsi="Georgia"/>
          <w:sz w:val="30"/>
          <w:szCs w:val="30"/>
        </w:rPr>
      </w:pPr>
    </w:p>
    <w:p w:rsidR="00F644DD" w:rsidRPr="000B44B0" w:rsidRDefault="00F644DD" w:rsidP="005314A8">
      <w:pPr>
        <w:jc w:val="both"/>
        <w:rPr>
          <w:rFonts w:ascii="Georgia" w:hAnsi="Georgia"/>
          <w:b/>
          <w:sz w:val="30"/>
          <w:szCs w:val="30"/>
          <w:u w:val="single"/>
        </w:rPr>
      </w:pPr>
      <w:r w:rsidRPr="000B44B0">
        <w:rPr>
          <w:rFonts w:ascii="Georgia" w:hAnsi="Georgia"/>
          <w:sz w:val="30"/>
          <w:szCs w:val="30"/>
        </w:rPr>
        <w:t xml:space="preserve">Signed on behalf of </w:t>
      </w:r>
    </w:p>
    <w:p w:rsidR="00F644DD" w:rsidRPr="000B44B0" w:rsidRDefault="00F644DD" w:rsidP="005314A8">
      <w:pPr>
        <w:spacing w:line="360" w:lineRule="auto"/>
        <w:jc w:val="both"/>
        <w:rPr>
          <w:rFonts w:ascii="Georgia" w:hAnsi="Georgia"/>
          <w:sz w:val="30"/>
          <w:szCs w:val="30"/>
        </w:rPr>
      </w:pPr>
    </w:p>
    <w:p w:rsidR="00F644DD" w:rsidRPr="000B44B0" w:rsidRDefault="00F644DD" w:rsidP="005314A8">
      <w:pPr>
        <w:spacing w:line="360" w:lineRule="auto"/>
        <w:jc w:val="both"/>
        <w:rPr>
          <w:rFonts w:ascii="Georgia" w:hAnsi="Georgia"/>
          <w:sz w:val="30"/>
          <w:szCs w:val="30"/>
        </w:rPr>
      </w:pPr>
      <w:r w:rsidRPr="000B44B0">
        <w:rPr>
          <w:rFonts w:ascii="Georgia" w:hAnsi="Georgia"/>
          <w:sz w:val="30"/>
          <w:szCs w:val="30"/>
        </w:rPr>
        <w:t>_____________________________________</w:t>
      </w:r>
      <w:r w:rsidR="005314A8" w:rsidRPr="000B44B0">
        <w:rPr>
          <w:rFonts w:ascii="Georgia" w:hAnsi="Georgia"/>
          <w:sz w:val="30"/>
          <w:szCs w:val="30"/>
        </w:rPr>
        <w:tab/>
      </w:r>
      <w:r w:rsidR="005314A8" w:rsidRPr="000B44B0">
        <w:rPr>
          <w:rFonts w:ascii="Georgia" w:hAnsi="Georgia"/>
          <w:sz w:val="30"/>
          <w:szCs w:val="30"/>
          <w:u w:val="single"/>
        </w:rPr>
        <w:t xml:space="preserve">                  </w:t>
      </w:r>
      <w:r w:rsidRPr="000B44B0">
        <w:rPr>
          <w:rFonts w:ascii="Georgia" w:hAnsi="Georgia"/>
          <w:sz w:val="30"/>
          <w:szCs w:val="30"/>
        </w:rPr>
        <w:t xml:space="preserve"> WI</w:t>
      </w:r>
    </w:p>
    <w:p w:rsidR="00F644DD" w:rsidRPr="000B44B0" w:rsidRDefault="00F644DD" w:rsidP="005314A8">
      <w:pPr>
        <w:spacing w:line="360" w:lineRule="auto"/>
        <w:jc w:val="both"/>
        <w:rPr>
          <w:rFonts w:ascii="Georgia" w:hAnsi="Georgia"/>
          <w:sz w:val="30"/>
          <w:szCs w:val="30"/>
        </w:rPr>
      </w:pPr>
    </w:p>
    <w:p w:rsidR="00F644DD" w:rsidRPr="000B44B0" w:rsidRDefault="00F644DD" w:rsidP="005314A8">
      <w:pPr>
        <w:spacing w:line="360" w:lineRule="auto"/>
        <w:jc w:val="both"/>
        <w:rPr>
          <w:rFonts w:ascii="Georgia" w:hAnsi="Georgia"/>
          <w:sz w:val="30"/>
          <w:szCs w:val="30"/>
        </w:rPr>
      </w:pPr>
      <w:r w:rsidRPr="000B44B0">
        <w:rPr>
          <w:rFonts w:ascii="Georgia" w:hAnsi="Georgia"/>
          <w:sz w:val="30"/>
          <w:szCs w:val="30"/>
        </w:rPr>
        <w:t>_____________________________________</w:t>
      </w:r>
      <w:r w:rsidR="005314A8" w:rsidRPr="000B44B0">
        <w:rPr>
          <w:rFonts w:ascii="Georgia" w:hAnsi="Georgia"/>
          <w:sz w:val="30"/>
          <w:szCs w:val="30"/>
        </w:rPr>
        <w:tab/>
      </w:r>
      <w:r w:rsidRPr="000B44B0">
        <w:rPr>
          <w:rFonts w:ascii="Georgia" w:hAnsi="Georgia"/>
          <w:sz w:val="30"/>
          <w:szCs w:val="30"/>
          <w:u w:val="single"/>
        </w:rPr>
        <w:t xml:space="preserve"> </w:t>
      </w:r>
      <w:r w:rsidR="005314A8" w:rsidRPr="000B44B0">
        <w:rPr>
          <w:rFonts w:ascii="Georgia" w:hAnsi="Georgia"/>
          <w:sz w:val="30"/>
          <w:szCs w:val="30"/>
          <w:u w:val="single"/>
        </w:rPr>
        <w:t xml:space="preserve">    </w:t>
      </w:r>
      <w:r w:rsidRPr="000B44B0">
        <w:rPr>
          <w:rFonts w:ascii="Georgia" w:hAnsi="Georgia"/>
          <w:sz w:val="30"/>
          <w:szCs w:val="30"/>
        </w:rPr>
        <w:t>Federation</w:t>
      </w:r>
    </w:p>
    <w:p w:rsidR="00F644DD" w:rsidRPr="000B44B0" w:rsidRDefault="00F644DD" w:rsidP="005314A8">
      <w:pPr>
        <w:spacing w:line="360" w:lineRule="auto"/>
        <w:jc w:val="both"/>
        <w:rPr>
          <w:rFonts w:ascii="Georgia" w:hAnsi="Georgia"/>
          <w:sz w:val="30"/>
          <w:szCs w:val="30"/>
        </w:rPr>
      </w:pPr>
    </w:p>
    <w:p w:rsidR="00F644DD" w:rsidRPr="000B44B0" w:rsidRDefault="00F644DD" w:rsidP="005314A8">
      <w:pPr>
        <w:spacing w:line="360" w:lineRule="auto"/>
        <w:jc w:val="both"/>
        <w:rPr>
          <w:rFonts w:ascii="Georgia" w:hAnsi="Georgia"/>
          <w:sz w:val="30"/>
          <w:szCs w:val="30"/>
        </w:rPr>
      </w:pPr>
      <w:r w:rsidRPr="000B44B0">
        <w:rPr>
          <w:rFonts w:ascii="Georgia" w:hAnsi="Georgia"/>
          <w:sz w:val="30"/>
          <w:szCs w:val="30"/>
        </w:rPr>
        <w:t>_____________________________________</w:t>
      </w:r>
      <w:r w:rsidRPr="000B44B0">
        <w:rPr>
          <w:rFonts w:ascii="Georgia" w:hAnsi="Georgia"/>
          <w:sz w:val="30"/>
          <w:szCs w:val="30"/>
          <w:u w:val="single"/>
        </w:rPr>
        <w:t xml:space="preserve"> </w:t>
      </w:r>
      <w:r w:rsidR="005314A8" w:rsidRPr="000B44B0">
        <w:rPr>
          <w:rFonts w:ascii="Georgia" w:hAnsi="Georgia"/>
          <w:sz w:val="30"/>
          <w:szCs w:val="30"/>
          <w:u w:val="single"/>
        </w:rPr>
        <w:t xml:space="preserve">       </w:t>
      </w:r>
      <w:r w:rsidRPr="000B44B0">
        <w:rPr>
          <w:rFonts w:ascii="Georgia" w:hAnsi="Georgia"/>
          <w:sz w:val="30"/>
          <w:szCs w:val="30"/>
        </w:rPr>
        <w:t>President</w:t>
      </w:r>
    </w:p>
    <w:p w:rsidR="00F644DD" w:rsidRPr="000B44B0" w:rsidRDefault="00F644DD" w:rsidP="005314A8">
      <w:pPr>
        <w:spacing w:line="360" w:lineRule="auto"/>
        <w:jc w:val="both"/>
        <w:rPr>
          <w:rFonts w:ascii="Georgia" w:hAnsi="Georgia"/>
          <w:sz w:val="30"/>
          <w:szCs w:val="30"/>
        </w:rPr>
      </w:pPr>
    </w:p>
    <w:p w:rsidR="00F644DD" w:rsidRPr="000B44B0" w:rsidRDefault="00F644DD" w:rsidP="005314A8">
      <w:pPr>
        <w:spacing w:line="360" w:lineRule="auto"/>
        <w:jc w:val="both"/>
        <w:rPr>
          <w:rFonts w:ascii="Georgia" w:hAnsi="Georgia"/>
          <w:sz w:val="30"/>
          <w:szCs w:val="30"/>
        </w:rPr>
      </w:pPr>
      <w:r w:rsidRPr="000B44B0">
        <w:rPr>
          <w:rFonts w:ascii="Georgia" w:hAnsi="Georgia"/>
          <w:sz w:val="30"/>
          <w:szCs w:val="30"/>
        </w:rPr>
        <w:t>_____________________________________</w:t>
      </w:r>
      <w:r w:rsidRPr="000B44B0">
        <w:rPr>
          <w:rFonts w:ascii="Georgia" w:hAnsi="Georgia"/>
          <w:sz w:val="30"/>
          <w:szCs w:val="30"/>
          <w:u w:val="single"/>
        </w:rPr>
        <w:t xml:space="preserve"> </w:t>
      </w:r>
      <w:r w:rsidR="005314A8" w:rsidRPr="000B44B0">
        <w:rPr>
          <w:rFonts w:ascii="Georgia" w:hAnsi="Georgia"/>
          <w:sz w:val="30"/>
          <w:szCs w:val="30"/>
          <w:u w:val="single"/>
        </w:rPr>
        <w:t xml:space="preserve">       </w:t>
      </w:r>
      <w:r w:rsidRPr="000B44B0">
        <w:rPr>
          <w:rFonts w:ascii="Georgia" w:hAnsi="Georgia"/>
          <w:sz w:val="30"/>
          <w:szCs w:val="30"/>
        </w:rPr>
        <w:t>Secretary</w:t>
      </w:r>
    </w:p>
    <w:p w:rsidR="00F644DD" w:rsidRPr="000B44B0" w:rsidRDefault="00F644DD" w:rsidP="005314A8">
      <w:pPr>
        <w:spacing w:line="360" w:lineRule="auto"/>
        <w:jc w:val="both"/>
        <w:rPr>
          <w:rFonts w:ascii="Georgia" w:hAnsi="Georgia"/>
          <w:sz w:val="30"/>
          <w:szCs w:val="30"/>
        </w:rPr>
      </w:pPr>
    </w:p>
    <w:p w:rsidR="00F644DD" w:rsidRPr="000B44B0" w:rsidRDefault="00F644DD" w:rsidP="005314A8">
      <w:pPr>
        <w:spacing w:line="360" w:lineRule="auto"/>
        <w:jc w:val="both"/>
        <w:rPr>
          <w:rFonts w:ascii="Georgia" w:hAnsi="Georgia"/>
          <w:sz w:val="30"/>
          <w:szCs w:val="30"/>
          <w:u w:val="single"/>
        </w:rPr>
      </w:pPr>
      <w:r w:rsidRPr="000B44B0">
        <w:rPr>
          <w:rFonts w:ascii="Georgia" w:hAnsi="Georgia"/>
          <w:sz w:val="30"/>
          <w:szCs w:val="30"/>
        </w:rPr>
        <w:t xml:space="preserve">Date: </w:t>
      </w:r>
      <w:r w:rsidRPr="000B44B0">
        <w:rPr>
          <w:rFonts w:ascii="Georgia" w:hAnsi="Georgia"/>
          <w:sz w:val="30"/>
          <w:szCs w:val="30"/>
          <w:u w:val="single"/>
        </w:rPr>
        <w:tab/>
      </w:r>
      <w:r w:rsidRPr="000B44B0">
        <w:rPr>
          <w:rFonts w:ascii="Georgia" w:hAnsi="Georgia"/>
          <w:sz w:val="30"/>
          <w:szCs w:val="30"/>
          <w:u w:val="single"/>
        </w:rPr>
        <w:tab/>
      </w:r>
      <w:r w:rsidRPr="000B44B0">
        <w:rPr>
          <w:rFonts w:ascii="Georgia" w:hAnsi="Georgia"/>
          <w:sz w:val="30"/>
          <w:szCs w:val="30"/>
          <w:u w:val="single"/>
        </w:rPr>
        <w:tab/>
      </w:r>
      <w:r w:rsidRPr="000B44B0">
        <w:rPr>
          <w:rFonts w:ascii="Georgia" w:hAnsi="Georgia"/>
          <w:sz w:val="30"/>
          <w:szCs w:val="30"/>
          <w:u w:val="single"/>
        </w:rPr>
        <w:tab/>
      </w:r>
      <w:r w:rsidR="005314A8" w:rsidRPr="000B44B0">
        <w:rPr>
          <w:rFonts w:ascii="Georgia" w:hAnsi="Georgia"/>
          <w:sz w:val="30"/>
          <w:szCs w:val="30"/>
          <w:u w:val="single"/>
        </w:rPr>
        <w:t xml:space="preserve"> </w:t>
      </w:r>
      <w:r w:rsidR="005A07B4" w:rsidRPr="000B44B0">
        <w:rPr>
          <w:rFonts w:ascii="Georgia" w:hAnsi="Georgia"/>
          <w:sz w:val="30"/>
          <w:szCs w:val="30"/>
        </w:rPr>
        <w:t xml:space="preserve"> </w:t>
      </w:r>
      <w:r w:rsidRPr="000B44B0">
        <w:rPr>
          <w:rFonts w:ascii="Georgia" w:hAnsi="Georgia"/>
          <w:sz w:val="30"/>
          <w:szCs w:val="30"/>
        </w:rPr>
        <w:t xml:space="preserve">WI Reference: </w:t>
      </w:r>
      <w:r w:rsidRPr="000B44B0">
        <w:rPr>
          <w:rFonts w:ascii="Georgia" w:hAnsi="Georgia"/>
          <w:sz w:val="30"/>
          <w:szCs w:val="30"/>
        </w:rPr>
        <w:tab/>
      </w:r>
      <w:r w:rsidRPr="000B44B0">
        <w:rPr>
          <w:rFonts w:ascii="Georgia" w:hAnsi="Georgia"/>
          <w:sz w:val="30"/>
          <w:szCs w:val="30"/>
          <w:u w:val="single"/>
        </w:rPr>
        <w:tab/>
      </w:r>
      <w:r w:rsidRPr="000B44B0">
        <w:rPr>
          <w:rFonts w:ascii="Georgia" w:hAnsi="Georgia"/>
          <w:sz w:val="30"/>
          <w:szCs w:val="30"/>
          <w:u w:val="single"/>
        </w:rPr>
        <w:tab/>
      </w:r>
      <w:r w:rsidRPr="000B44B0">
        <w:rPr>
          <w:rFonts w:ascii="Georgia" w:hAnsi="Georgia"/>
          <w:sz w:val="30"/>
          <w:szCs w:val="30"/>
          <w:u w:val="single"/>
        </w:rPr>
        <w:tab/>
      </w:r>
      <w:r w:rsidRPr="000B44B0">
        <w:rPr>
          <w:rFonts w:ascii="Georgia" w:hAnsi="Georgia"/>
          <w:sz w:val="30"/>
          <w:szCs w:val="30"/>
          <w:u w:val="single"/>
        </w:rPr>
        <w:tab/>
      </w:r>
      <w:r w:rsidR="005314A8" w:rsidRPr="000B44B0">
        <w:rPr>
          <w:rFonts w:ascii="Georgia" w:hAnsi="Georgia"/>
          <w:sz w:val="30"/>
          <w:szCs w:val="30"/>
          <w:u w:val="single"/>
        </w:rPr>
        <w:t xml:space="preserve">  </w:t>
      </w:r>
    </w:p>
    <w:p w:rsidR="00F644DD" w:rsidRPr="000B44B0" w:rsidRDefault="00F644DD" w:rsidP="006B4F16">
      <w:pPr>
        <w:rPr>
          <w:rFonts w:ascii="Georgia" w:hAnsi="Georgia"/>
          <w:sz w:val="30"/>
          <w:szCs w:val="30"/>
        </w:rPr>
      </w:pPr>
    </w:p>
    <w:p w:rsidR="00F644DD" w:rsidRDefault="00F644DD" w:rsidP="00F644DD">
      <w:pPr>
        <w:rPr>
          <w:rFonts w:ascii="Georgia" w:hAnsi="Georgia"/>
          <w:b/>
          <w:sz w:val="30"/>
          <w:szCs w:val="30"/>
        </w:rPr>
      </w:pPr>
    </w:p>
    <w:p w:rsidR="00671714" w:rsidRPr="000B44B0" w:rsidRDefault="00671714" w:rsidP="00F644DD">
      <w:pPr>
        <w:rPr>
          <w:rFonts w:ascii="Georgia" w:hAnsi="Georgia"/>
          <w:b/>
          <w:sz w:val="30"/>
          <w:szCs w:val="30"/>
        </w:rPr>
      </w:pPr>
    </w:p>
    <w:p w:rsidR="00F644DD" w:rsidRPr="000B44B0" w:rsidRDefault="00F644DD" w:rsidP="00F644DD">
      <w:pPr>
        <w:rPr>
          <w:rFonts w:ascii="Georgia" w:hAnsi="Georgia"/>
          <w:b/>
          <w:sz w:val="30"/>
          <w:szCs w:val="30"/>
        </w:rPr>
      </w:pPr>
    </w:p>
    <w:p w:rsidR="00F644DD" w:rsidRPr="000B44B0" w:rsidRDefault="00F644DD" w:rsidP="005314A8">
      <w:pPr>
        <w:jc w:val="both"/>
        <w:rPr>
          <w:rFonts w:ascii="Georgia" w:hAnsi="Georgia"/>
          <w:b/>
          <w:sz w:val="30"/>
          <w:szCs w:val="30"/>
        </w:rPr>
      </w:pPr>
      <w:r w:rsidRPr="000B44B0">
        <w:rPr>
          <w:rFonts w:ascii="Georgia" w:hAnsi="Georgia"/>
          <w:b/>
          <w:sz w:val="30"/>
          <w:szCs w:val="30"/>
        </w:rPr>
        <w:t>NATIONAL FEDERATION OF WOMEN’S INSTITUTES</w:t>
      </w:r>
    </w:p>
    <w:p w:rsidR="00F644DD" w:rsidRPr="000B44B0" w:rsidRDefault="00F644DD" w:rsidP="005314A8">
      <w:pPr>
        <w:jc w:val="both"/>
        <w:rPr>
          <w:rFonts w:ascii="Georgia" w:hAnsi="Georgia"/>
          <w:sz w:val="30"/>
          <w:szCs w:val="30"/>
        </w:rPr>
      </w:pPr>
      <w:r w:rsidRPr="000B44B0">
        <w:rPr>
          <w:rFonts w:ascii="Georgia" w:hAnsi="Georgia"/>
          <w:sz w:val="30"/>
          <w:szCs w:val="30"/>
        </w:rPr>
        <w:t>104 New Kings Road, London SW6 4LY</w:t>
      </w:r>
    </w:p>
    <w:p w:rsidR="00F644DD" w:rsidRPr="000B44B0" w:rsidRDefault="00F644DD" w:rsidP="005314A8">
      <w:pPr>
        <w:jc w:val="both"/>
        <w:rPr>
          <w:rFonts w:ascii="Georgia" w:hAnsi="Georgia"/>
          <w:b/>
          <w:sz w:val="30"/>
          <w:szCs w:val="30"/>
        </w:rPr>
      </w:pPr>
      <w:r w:rsidRPr="000B44B0">
        <w:rPr>
          <w:rFonts w:ascii="Georgia" w:hAnsi="Georgia"/>
          <w:b/>
          <w:sz w:val="30"/>
          <w:szCs w:val="30"/>
        </w:rPr>
        <w:t>Tel:</w:t>
      </w:r>
      <w:r w:rsidRPr="000B44B0">
        <w:rPr>
          <w:rFonts w:ascii="Georgia" w:hAnsi="Georgia"/>
          <w:sz w:val="30"/>
          <w:szCs w:val="30"/>
        </w:rPr>
        <w:t xml:space="preserve"> 020 7371 9300</w:t>
      </w:r>
      <w:r w:rsidRPr="000B44B0">
        <w:rPr>
          <w:rFonts w:ascii="Georgia" w:hAnsi="Georgia"/>
          <w:sz w:val="30"/>
          <w:szCs w:val="30"/>
        </w:rPr>
        <w:tab/>
      </w:r>
      <w:r w:rsidRPr="000B44B0">
        <w:rPr>
          <w:rFonts w:ascii="Georgia" w:hAnsi="Georgia"/>
          <w:b/>
          <w:sz w:val="30"/>
          <w:szCs w:val="30"/>
        </w:rPr>
        <w:t>Fax:</w:t>
      </w:r>
      <w:r w:rsidRPr="000B44B0">
        <w:rPr>
          <w:rFonts w:ascii="Georgia" w:hAnsi="Georgia"/>
          <w:sz w:val="30"/>
          <w:szCs w:val="30"/>
        </w:rPr>
        <w:t xml:space="preserve"> 020 7736 3652</w:t>
      </w:r>
    </w:p>
    <w:p w:rsidR="00F644DD" w:rsidRPr="000B44B0" w:rsidRDefault="00F644DD" w:rsidP="005314A8">
      <w:pPr>
        <w:jc w:val="both"/>
        <w:rPr>
          <w:rFonts w:ascii="Georgia" w:hAnsi="Georgia"/>
          <w:sz w:val="30"/>
          <w:szCs w:val="30"/>
        </w:rPr>
      </w:pPr>
      <w:r w:rsidRPr="000B44B0">
        <w:rPr>
          <w:rFonts w:ascii="Georgia" w:hAnsi="Georgia"/>
          <w:b/>
          <w:sz w:val="30"/>
          <w:szCs w:val="30"/>
        </w:rPr>
        <w:t>Website:</w:t>
      </w:r>
      <w:r w:rsidRPr="000B44B0">
        <w:rPr>
          <w:rFonts w:ascii="Georgia" w:hAnsi="Georgia"/>
          <w:sz w:val="30"/>
          <w:szCs w:val="30"/>
        </w:rPr>
        <w:t xml:space="preserve"> www.theWI.org.uk</w:t>
      </w:r>
    </w:p>
    <w:p w:rsidR="00F644DD" w:rsidRPr="000B44B0" w:rsidRDefault="00F644DD" w:rsidP="005314A8">
      <w:pPr>
        <w:jc w:val="both"/>
        <w:rPr>
          <w:rFonts w:ascii="Georgia" w:hAnsi="Georgia"/>
          <w:sz w:val="30"/>
          <w:szCs w:val="30"/>
        </w:rPr>
      </w:pPr>
      <w:r w:rsidRPr="000B44B0">
        <w:rPr>
          <w:rFonts w:ascii="Georgia" w:hAnsi="Georgia"/>
          <w:sz w:val="30"/>
          <w:szCs w:val="30"/>
        </w:rPr>
        <w:t>Incorporated in England and Wales as a Company Limited by Guarantee – No. 251 7690</w:t>
      </w:r>
    </w:p>
    <w:p w:rsidR="005A07B4" w:rsidRPr="000B44B0" w:rsidRDefault="00F644DD" w:rsidP="002C267B">
      <w:pPr>
        <w:jc w:val="both"/>
        <w:rPr>
          <w:rFonts w:ascii="Georgia" w:hAnsi="Georgia"/>
          <w:sz w:val="30"/>
          <w:szCs w:val="30"/>
        </w:rPr>
      </w:pPr>
      <w:r w:rsidRPr="000B44B0">
        <w:rPr>
          <w:rFonts w:ascii="Georgia" w:hAnsi="Georgia"/>
          <w:sz w:val="30"/>
          <w:szCs w:val="30"/>
        </w:rPr>
        <w:t>Charity Registration No. 803793. VAT No. 239 4128 57</w:t>
      </w:r>
    </w:p>
    <w:sectPr w:rsidR="005A07B4" w:rsidRPr="000B44B0" w:rsidSect="007116D7">
      <w:headerReference w:type="default" r:id="rId11"/>
      <w:footerReference w:type="default" r:id="rId12"/>
      <w:headerReference w:type="first" r:id="rId13"/>
      <w:footerReference w:type="first" r:id="rId14"/>
      <w:pgSz w:w="11909" w:h="16834" w:code="9"/>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6D7" w:rsidRDefault="007116D7">
      <w:r>
        <w:separator/>
      </w:r>
    </w:p>
  </w:endnote>
  <w:endnote w:type="continuationSeparator" w:id="0">
    <w:p w:rsidR="007116D7" w:rsidRDefault="007116D7">
      <w:r>
        <w:continuationSeparator/>
      </w:r>
    </w:p>
  </w:endnote>
  <w:endnote w:type="continuationNotice" w:id="1">
    <w:p w:rsidR="007116D7" w:rsidRDefault="00711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52" w:rsidRPr="00C72452" w:rsidRDefault="00C72452">
    <w:pPr>
      <w:pStyle w:val="Footer"/>
      <w:rPr>
        <w:rFonts w:ascii="Georgia" w:hAnsi="Georgia"/>
        <w:b/>
      </w:rPr>
    </w:pPr>
    <w:r>
      <w:rPr>
        <w:rFonts w:ascii="Georgia" w:hAnsi="Georgia"/>
        <w:b/>
      </w:rPr>
      <w:t>Revised 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91B" w:rsidRDefault="00D2591B">
    <w:pPr>
      <w:pStyle w:val="Footer"/>
      <w:jc w:val="center"/>
    </w:pPr>
    <w:r>
      <w:fldChar w:fldCharType="begin"/>
    </w:r>
    <w:r>
      <w:instrText xml:space="preserve"> PAGE   \* MERGEFORMAT </w:instrText>
    </w:r>
    <w:r>
      <w:fldChar w:fldCharType="separate"/>
    </w:r>
    <w:r w:rsidR="00C72452">
      <w:rPr>
        <w:noProof/>
      </w:rPr>
      <w:t>5</w:t>
    </w:r>
    <w:r>
      <w:rPr>
        <w:noProof/>
      </w:rPr>
      <w:fldChar w:fldCharType="end"/>
    </w:r>
  </w:p>
  <w:p w:rsidR="00427143" w:rsidRPr="00427143" w:rsidRDefault="00427143" w:rsidP="004271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91B" w:rsidRDefault="00D2591B">
    <w:pPr>
      <w:pStyle w:val="Footer"/>
      <w:jc w:val="center"/>
    </w:pPr>
    <w:r>
      <w:fldChar w:fldCharType="begin"/>
    </w:r>
    <w:r>
      <w:instrText xml:space="preserve"> PAGE   \* MERGEFORMAT </w:instrText>
    </w:r>
    <w:r>
      <w:fldChar w:fldCharType="separate"/>
    </w:r>
    <w:r w:rsidR="00C72452">
      <w:rPr>
        <w:noProof/>
      </w:rPr>
      <w:t>1</w:t>
    </w:r>
    <w:r>
      <w:rPr>
        <w:noProof/>
      </w:rPr>
      <w:fldChar w:fldCharType="end"/>
    </w:r>
  </w:p>
  <w:p w:rsidR="00427143" w:rsidRPr="00427143" w:rsidRDefault="00427143" w:rsidP="004271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6D7" w:rsidRDefault="007116D7">
      <w:r>
        <w:separator/>
      </w:r>
    </w:p>
  </w:footnote>
  <w:footnote w:type="continuationSeparator" w:id="0">
    <w:p w:rsidR="007116D7" w:rsidRDefault="007116D7">
      <w:r>
        <w:continuationSeparator/>
      </w:r>
    </w:p>
  </w:footnote>
  <w:footnote w:type="continuationNotice" w:id="1">
    <w:p w:rsidR="007116D7" w:rsidRDefault="007116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F0" w:rsidRPr="00172E25" w:rsidRDefault="00C60FF0">
    <w:pPr>
      <w:pStyle w:val="Header"/>
      <w:rPr>
        <w:rFonts w:ascii="Arial" w:hAnsi="Arial" w:cs="Arial"/>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FF0" w:rsidRDefault="00C60F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42D8A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7AC950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DCABA64"/>
    <w:lvl w:ilvl="0">
      <w:start w:val="1"/>
      <w:numFmt w:val="decimal"/>
      <w:pStyle w:val="ListNumber3"/>
      <w:lvlText w:val="%1."/>
      <w:lvlJc w:val="left"/>
      <w:pPr>
        <w:tabs>
          <w:tab w:val="num" w:pos="926"/>
        </w:tabs>
        <w:ind w:left="926" w:hanging="360"/>
      </w:pPr>
    </w:lvl>
  </w:abstractNum>
  <w:abstractNum w:abstractNumId="3">
    <w:nsid w:val="FFFFFF7F"/>
    <w:multiLevelType w:val="singleLevel"/>
    <w:tmpl w:val="FE2EF994"/>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38C14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DFA74B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7E429E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6B4ECF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34AE566"/>
    <w:lvl w:ilvl="0">
      <w:start w:val="1"/>
      <w:numFmt w:val="decimal"/>
      <w:pStyle w:val="ListNumber"/>
      <w:lvlText w:val="%1."/>
      <w:lvlJc w:val="left"/>
      <w:pPr>
        <w:tabs>
          <w:tab w:val="num" w:pos="360"/>
        </w:tabs>
        <w:ind w:left="360" w:hanging="360"/>
      </w:pPr>
    </w:lvl>
  </w:abstractNum>
  <w:abstractNum w:abstractNumId="9">
    <w:nsid w:val="FFFFFF89"/>
    <w:multiLevelType w:val="singleLevel"/>
    <w:tmpl w:val="E89E9E2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818251A"/>
    <w:multiLevelType w:val="hybridMultilevel"/>
    <w:tmpl w:val="2E0C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FC66334"/>
    <w:multiLevelType w:val="hybridMultilevel"/>
    <w:tmpl w:val="05FE2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4A830BC"/>
    <w:multiLevelType w:val="multilevel"/>
    <w:tmpl w:val="61E02696"/>
    <w:lvl w:ilvl="0">
      <w:start w:val="1"/>
      <w:numFmt w:val="decimal"/>
      <w:pStyle w:val="BWBLevel1"/>
      <w:lvlText w:val="%1."/>
      <w:lvlJc w:val="left"/>
      <w:pPr>
        <w:tabs>
          <w:tab w:val="num" w:pos="720"/>
        </w:tabs>
        <w:ind w:left="720" w:hanging="720"/>
      </w:pPr>
      <w:rPr>
        <w:rFonts w:hint="default"/>
      </w:rPr>
    </w:lvl>
    <w:lvl w:ilvl="1">
      <w:start w:val="1"/>
      <w:numFmt w:val="decimal"/>
      <w:pStyle w:val="BWBLevel2"/>
      <w:lvlText w:val="%1.%2"/>
      <w:lvlJc w:val="left"/>
      <w:pPr>
        <w:tabs>
          <w:tab w:val="num" w:pos="720"/>
        </w:tabs>
        <w:ind w:left="720" w:hanging="720"/>
      </w:pPr>
      <w:rPr>
        <w:rFonts w:hint="default"/>
      </w:rPr>
    </w:lvl>
    <w:lvl w:ilvl="2">
      <w:start w:val="1"/>
      <w:numFmt w:val="decimal"/>
      <w:pStyle w:val="BWBLevel3"/>
      <w:isLgl/>
      <w:lvlText w:val="%1.%2.%3"/>
      <w:lvlJc w:val="left"/>
      <w:pPr>
        <w:tabs>
          <w:tab w:val="num" w:pos="1440"/>
        </w:tabs>
        <w:ind w:left="1440" w:hanging="720"/>
      </w:pPr>
      <w:rPr>
        <w:rFonts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3">
    <w:nsid w:val="6BE7418D"/>
    <w:multiLevelType w:val="hybridMultilevel"/>
    <w:tmpl w:val="116CC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2"/>
    </w:lvlOverride>
  </w:num>
  <w:num w:numId="13">
    <w:abstractNumId w:val="11"/>
  </w:num>
  <w:num w:numId="14">
    <w:abstractNumId w:val="13"/>
  </w:num>
  <w:num w:numId="1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5F5B"/>
    <w:rsid w:val="00006EDC"/>
    <w:rsid w:val="00011C9D"/>
    <w:rsid w:val="00027078"/>
    <w:rsid w:val="00035D59"/>
    <w:rsid w:val="0007180D"/>
    <w:rsid w:val="0008335B"/>
    <w:rsid w:val="000953F9"/>
    <w:rsid w:val="000B29D3"/>
    <w:rsid w:val="000B44B0"/>
    <w:rsid w:val="000B4971"/>
    <w:rsid w:val="000C669A"/>
    <w:rsid w:val="000D1CE2"/>
    <w:rsid w:val="0013008C"/>
    <w:rsid w:val="00143427"/>
    <w:rsid w:val="00162C87"/>
    <w:rsid w:val="001641FD"/>
    <w:rsid w:val="001715D7"/>
    <w:rsid w:val="00172E25"/>
    <w:rsid w:val="001A7A38"/>
    <w:rsid w:val="001E5C58"/>
    <w:rsid w:val="00217E5F"/>
    <w:rsid w:val="00242EB8"/>
    <w:rsid w:val="0024494E"/>
    <w:rsid w:val="0025077F"/>
    <w:rsid w:val="00284B04"/>
    <w:rsid w:val="0028766A"/>
    <w:rsid w:val="002B3FE3"/>
    <w:rsid w:val="002C0725"/>
    <w:rsid w:val="002C267B"/>
    <w:rsid w:val="002C3847"/>
    <w:rsid w:val="002C3C8D"/>
    <w:rsid w:val="002D1916"/>
    <w:rsid w:val="002E261B"/>
    <w:rsid w:val="002F747B"/>
    <w:rsid w:val="00303DB2"/>
    <w:rsid w:val="00312DDE"/>
    <w:rsid w:val="00317C10"/>
    <w:rsid w:val="00334F36"/>
    <w:rsid w:val="00350BF6"/>
    <w:rsid w:val="00353962"/>
    <w:rsid w:val="00353BEC"/>
    <w:rsid w:val="0038213F"/>
    <w:rsid w:val="00383187"/>
    <w:rsid w:val="003A7FCC"/>
    <w:rsid w:val="003B4C41"/>
    <w:rsid w:val="003D041B"/>
    <w:rsid w:val="003E57B4"/>
    <w:rsid w:val="003E69F7"/>
    <w:rsid w:val="003E7DA0"/>
    <w:rsid w:val="00416E43"/>
    <w:rsid w:val="00427143"/>
    <w:rsid w:val="00432185"/>
    <w:rsid w:val="004362BA"/>
    <w:rsid w:val="004377DC"/>
    <w:rsid w:val="0044169B"/>
    <w:rsid w:val="00442B60"/>
    <w:rsid w:val="00445070"/>
    <w:rsid w:val="0048183F"/>
    <w:rsid w:val="004860C4"/>
    <w:rsid w:val="00490E1E"/>
    <w:rsid w:val="004B101E"/>
    <w:rsid w:val="004C78AF"/>
    <w:rsid w:val="004D32C7"/>
    <w:rsid w:val="004E2408"/>
    <w:rsid w:val="004F3F89"/>
    <w:rsid w:val="00503141"/>
    <w:rsid w:val="00507FC1"/>
    <w:rsid w:val="00526605"/>
    <w:rsid w:val="005314A8"/>
    <w:rsid w:val="00534EF9"/>
    <w:rsid w:val="00535E9C"/>
    <w:rsid w:val="00540ADC"/>
    <w:rsid w:val="00545601"/>
    <w:rsid w:val="00570C19"/>
    <w:rsid w:val="005A07B4"/>
    <w:rsid w:val="005A283C"/>
    <w:rsid w:val="005A2F0D"/>
    <w:rsid w:val="005B0990"/>
    <w:rsid w:val="005B7ECA"/>
    <w:rsid w:val="005C2C0F"/>
    <w:rsid w:val="005C6185"/>
    <w:rsid w:val="005C6CEB"/>
    <w:rsid w:val="005E71DE"/>
    <w:rsid w:val="00621384"/>
    <w:rsid w:val="006306CC"/>
    <w:rsid w:val="0064657C"/>
    <w:rsid w:val="00646588"/>
    <w:rsid w:val="00656390"/>
    <w:rsid w:val="006602C4"/>
    <w:rsid w:val="00665517"/>
    <w:rsid w:val="00671714"/>
    <w:rsid w:val="00676489"/>
    <w:rsid w:val="006B4F16"/>
    <w:rsid w:val="006B61B9"/>
    <w:rsid w:val="006D64D3"/>
    <w:rsid w:val="006E7AD6"/>
    <w:rsid w:val="006F3604"/>
    <w:rsid w:val="006F50F2"/>
    <w:rsid w:val="007116D7"/>
    <w:rsid w:val="00742B12"/>
    <w:rsid w:val="007469C6"/>
    <w:rsid w:val="00763A25"/>
    <w:rsid w:val="00765786"/>
    <w:rsid w:val="00782A93"/>
    <w:rsid w:val="007C1342"/>
    <w:rsid w:val="007D487A"/>
    <w:rsid w:val="007D4D18"/>
    <w:rsid w:val="007F6753"/>
    <w:rsid w:val="00820C58"/>
    <w:rsid w:val="00823703"/>
    <w:rsid w:val="00832157"/>
    <w:rsid w:val="008607A2"/>
    <w:rsid w:val="0087700D"/>
    <w:rsid w:val="00885A16"/>
    <w:rsid w:val="00886988"/>
    <w:rsid w:val="008B4259"/>
    <w:rsid w:val="008D6D49"/>
    <w:rsid w:val="008E3CE6"/>
    <w:rsid w:val="008F037F"/>
    <w:rsid w:val="008F2204"/>
    <w:rsid w:val="009052F0"/>
    <w:rsid w:val="00925C8D"/>
    <w:rsid w:val="009601C1"/>
    <w:rsid w:val="00960258"/>
    <w:rsid w:val="00972932"/>
    <w:rsid w:val="009775CA"/>
    <w:rsid w:val="009D28B6"/>
    <w:rsid w:val="009F0977"/>
    <w:rsid w:val="00A05AD7"/>
    <w:rsid w:val="00A1696B"/>
    <w:rsid w:val="00A652F7"/>
    <w:rsid w:val="00A73D8C"/>
    <w:rsid w:val="00A73DCD"/>
    <w:rsid w:val="00A75E5F"/>
    <w:rsid w:val="00A805B6"/>
    <w:rsid w:val="00A81CCF"/>
    <w:rsid w:val="00AE065C"/>
    <w:rsid w:val="00AF5F5B"/>
    <w:rsid w:val="00B101F8"/>
    <w:rsid w:val="00B36F6B"/>
    <w:rsid w:val="00B416AF"/>
    <w:rsid w:val="00B72046"/>
    <w:rsid w:val="00B758DA"/>
    <w:rsid w:val="00B846AB"/>
    <w:rsid w:val="00B90450"/>
    <w:rsid w:val="00B964B0"/>
    <w:rsid w:val="00BB55AB"/>
    <w:rsid w:val="00BB610C"/>
    <w:rsid w:val="00BF1E48"/>
    <w:rsid w:val="00BF7EA5"/>
    <w:rsid w:val="00C22BB8"/>
    <w:rsid w:val="00C26B28"/>
    <w:rsid w:val="00C33C68"/>
    <w:rsid w:val="00C60FF0"/>
    <w:rsid w:val="00C72452"/>
    <w:rsid w:val="00C8407A"/>
    <w:rsid w:val="00C95C48"/>
    <w:rsid w:val="00C97C14"/>
    <w:rsid w:val="00CB4C98"/>
    <w:rsid w:val="00CB66FF"/>
    <w:rsid w:val="00CF2E58"/>
    <w:rsid w:val="00D06C67"/>
    <w:rsid w:val="00D2591B"/>
    <w:rsid w:val="00D46CD5"/>
    <w:rsid w:val="00D619EF"/>
    <w:rsid w:val="00D81A80"/>
    <w:rsid w:val="00D84D84"/>
    <w:rsid w:val="00DA7686"/>
    <w:rsid w:val="00E07BA2"/>
    <w:rsid w:val="00E134A9"/>
    <w:rsid w:val="00E17AC0"/>
    <w:rsid w:val="00E57701"/>
    <w:rsid w:val="00E800BE"/>
    <w:rsid w:val="00ED2FCA"/>
    <w:rsid w:val="00EE2C90"/>
    <w:rsid w:val="00EE405C"/>
    <w:rsid w:val="00EF668C"/>
    <w:rsid w:val="00EF6ABC"/>
    <w:rsid w:val="00F07BA1"/>
    <w:rsid w:val="00F2230D"/>
    <w:rsid w:val="00F33008"/>
    <w:rsid w:val="00F406D9"/>
    <w:rsid w:val="00F413FB"/>
    <w:rsid w:val="00F4434B"/>
    <w:rsid w:val="00F459AF"/>
    <w:rsid w:val="00F500F7"/>
    <w:rsid w:val="00F644DD"/>
    <w:rsid w:val="00F6793A"/>
    <w:rsid w:val="00F85D25"/>
    <w:rsid w:val="00F85DAA"/>
    <w:rsid w:val="00FA7124"/>
    <w:rsid w:val="00FB36B7"/>
    <w:rsid w:val="00FB4847"/>
    <w:rsid w:val="00FC35EE"/>
    <w:rsid w:val="00FE1D75"/>
    <w:rsid w:val="00FE3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3FE3"/>
    <w:rPr>
      <w:sz w:val="24"/>
      <w:szCs w:val="24"/>
      <w:lang w:eastAsia="en-US"/>
    </w:rPr>
  </w:style>
  <w:style w:type="paragraph" w:styleId="Heading1">
    <w:name w:val="heading 1"/>
    <w:basedOn w:val="Normal"/>
    <w:next w:val="Normal"/>
    <w:qFormat/>
    <w:rsid w:val="00C8407A"/>
    <w:pPr>
      <w:keepNext/>
      <w:spacing w:after="240"/>
      <w:jc w:val="both"/>
      <w:outlineLvl w:val="0"/>
    </w:pPr>
    <w:rPr>
      <w:szCs w:val="20"/>
    </w:rPr>
  </w:style>
  <w:style w:type="paragraph" w:styleId="Heading2">
    <w:name w:val="heading 2"/>
    <w:basedOn w:val="Normal"/>
    <w:next w:val="Normal"/>
    <w:qFormat/>
    <w:rsid w:val="00C8407A"/>
    <w:pPr>
      <w:keepNext/>
      <w:jc w:val="both"/>
      <w:outlineLvl w:val="1"/>
    </w:pPr>
    <w:rPr>
      <w:szCs w:val="20"/>
    </w:rPr>
  </w:style>
  <w:style w:type="paragraph" w:styleId="Heading3">
    <w:name w:val="heading 3"/>
    <w:basedOn w:val="Normal"/>
    <w:next w:val="Normal"/>
    <w:qFormat/>
    <w:rsid w:val="00C8407A"/>
    <w:pPr>
      <w:keepNext/>
      <w:tabs>
        <w:tab w:val="left" w:pos="2880"/>
      </w:tabs>
      <w:jc w:val="both"/>
      <w:outlineLvl w:val="2"/>
    </w:pPr>
    <w:rPr>
      <w:szCs w:val="20"/>
    </w:rPr>
  </w:style>
  <w:style w:type="paragraph" w:styleId="Heading4">
    <w:name w:val="heading 4"/>
    <w:basedOn w:val="Normal"/>
    <w:next w:val="Normal"/>
    <w:qFormat/>
    <w:rsid w:val="00C8407A"/>
    <w:pPr>
      <w:keepNext/>
      <w:jc w:val="both"/>
      <w:outlineLvl w:val="3"/>
    </w:pPr>
    <w:rPr>
      <w:szCs w:val="20"/>
    </w:rPr>
  </w:style>
  <w:style w:type="paragraph" w:styleId="Heading5">
    <w:name w:val="heading 5"/>
    <w:basedOn w:val="Normal"/>
    <w:next w:val="Normal"/>
    <w:qFormat/>
    <w:rsid w:val="00C8407A"/>
    <w:pPr>
      <w:spacing w:before="240" w:after="60"/>
      <w:jc w:val="both"/>
      <w:outlineLvl w:val="4"/>
    </w:pPr>
    <w:rPr>
      <w:bCs/>
      <w:iCs/>
      <w:szCs w:val="26"/>
    </w:rPr>
  </w:style>
  <w:style w:type="paragraph" w:styleId="Heading6">
    <w:name w:val="heading 6"/>
    <w:basedOn w:val="Normal"/>
    <w:next w:val="Normal"/>
    <w:qFormat/>
    <w:rsid w:val="00C8407A"/>
    <w:pPr>
      <w:spacing w:before="240" w:after="60"/>
      <w:jc w:val="both"/>
      <w:outlineLvl w:val="5"/>
    </w:pPr>
    <w:rPr>
      <w:bCs/>
      <w:szCs w:val="22"/>
    </w:rPr>
  </w:style>
  <w:style w:type="paragraph" w:styleId="Heading7">
    <w:name w:val="heading 7"/>
    <w:basedOn w:val="Normal"/>
    <w:next w:val="Normal"/>
    <w:qFormat/>
    <w:rsid w:val="00C8407A"/>
    <w:pPr>
      <w:spacing w:before="240" w:after="60"/>
      <w:outlineLvl w:val="6"/>
    </w:pPr>
  </w:style>
  <w:style w:type="paragraph" w:styleId="Heading8">
    <w:name w:val="heading 8"/>
    <w:basedOn w:val="Normal"/>
    <w:next w:val="Normal"/>
    <w:qFormat/>
    <w:rsid w:val="00C8407A"/>
    <w:pPr>
      <w:spacing w:before="240" w:after="60"/>
      <w:outlineLvl w:val="7"/>
    </w:pPr>
    <w:rPr>
      <w:iCs/>
    </w:rPr>
  </w:style>
  <w:style w:type="paragraph" w:styleId="Heading9">
    <w:name w:val="heading 9"/>
    <w:basedOn w:val="Normal"/>
    <w:next w:val="Normal"/>
    <w:qFormat/>
    <w:rsid w:val="00C8407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407A"/>
    <w:pPr>
      <w:keepNext/>
      <w:tabs>
        <w:tab w:val="center" w:pos="4320"/>
        <w:tab w:val="right" w:pos="8640"/>
      </w:tabs>
      <w:jc w:val="both"/>
    </w:pPr>
  </w:style>
  <w:style w:type="paragraph" w:styleId="Footer">
    <w:name w:val="footer"/>
    <w:basedOn w:val="Normal"/>
    <w:link w:val="FooterChar"/>
    <w:uiPriority w:val="99"/>
    <w:rsid w:val="00AF5F5B"/>
    <w:pPr>
      <w:tabs>
        <w:tab w:val="center" w:pos="4320"/>
        <w:tab w:val="right" w:pos="8640"/>
      </w:tabs>
    </w:pPr>
  </w:style>
  <w:style w:type="character" w:styleId="PageNumber">
    <w:name w:val="page number"/>
    <w:basedOn w:val="DefaultParagraphFont"/>
  </w:style>
  <w:style w:type="character" w:customStyle="1" w:styleId="BWBLevel1Char">
    <w:name w:val="BWBLevel1 Char"/>
    <w:link w:val="BWBLevel1"/>
    <w:rsid w:val="002B3FE3"/>
    <w:rPr>
      <w:sz w:val="24"/>
      <w:lang w:val="en-GB" w:eastAsia="en-US" w:bidi="ar-SA"/>
    </w:rPr>
  </w:style>
  <w:style w:type="paragraph" w:customStyle="1" w:styleId="BWBBody">
    <w:name w:val="BWBBody"/>
    <w:basedOn w:val="Normal"/>
    <w:link w:val="BWBBodyChar"/>
    <w:rsid w:val="00972932"/>
    <w:pPr>
      <w:spacing w:before="100" w:beforeAutospacing="1" w:after="240"/>
      <w:jc w:val="both"/>
    </w:pPr>
  </w:style>
  <w:style w:type="character" w:customStyle="1" w:styleId="BWBBodyChar">
    <w:name w:val="BWBBody Char"/>
    <w:link w:val="BWBBody"/>
    <w:rsid w:val="00972932"/>
    <w:rPr>
      <w:sz w:val="24"/>
      <w:szCs w:val="24"/>
      <w:lang w:val="en-GB" w:eastAsia="en-US" w:bidi="ar-SA"/>
    </w:rPr>
  </w:style>
  <w:style w:type="paragraph" w:customStyle="1" w:styleId="BWBBodyDoubleIndent">
    <w:name w:val="BWBBodyDoubleIndent"/>
    <w:basedOn w:val="Normal"/>
    <w:rsid w:val="00972932"/>
    <w:pPr>
      <w:spacing w:after="240"/>
      <w:ind w:left="1440" w:right="1440"/>
      <w:jc w:val="both"/>
    </w:pPr>
    <w:rPr>
      <w:szCs w:val="20"/>
    </w:rPr>
  </w:style>
  <w:style w:type="paragraph" w:customStyle="1" w:styleId="BWBBodyDoubleSpacing">
    <w:name w:val="BWBBodyDoubleSpacing"/>
    <w:basedOn w:val="Normal"/>
    <w:rsid w:val="00972932"/>
    <w:pPr>
      <w:spacing w:after="240" w:line="480" w:lineRule="auto"/>
    </w:pPr>
    <w:rPr>
      <w:szCs w:val="20"/>
    </w:rPr>
  </w:style>
  <w:style w:type="paragraph" w:customStyle="1" w:styleId="BWBBodyFlushRight">
    <w:name w:val="BWBBodyFlushRight"/>
    <w:basedOn w:val="Normal"/>
    <w:rsid w:val="00972932"/>
    <w:pPr>
      <w:spacing w:after="240"/>
      <w:jc w:val="right"/>
    </w:pPr>
    <w:rPr>
      <w:szCs w:val="20"/>
    </w:rPr>
  </w:style>
  <w:style w:type="paragraph" w:customStyle="1" w:styleId="BWBBodyIndent">
    <w:name w:val="BWBBodyIndent"/>
    <w:basedOn w:val="Normal"/>
    <w:rsid w:val="00972932"/>
    <w:pPr>
      <w:spacing w:after="240"/>
      <w:ind w:left="720"/>
      <w:jc w:val="both"/>
    </w:pPr>
    <w:rPr>
      <w:szCs w:val="20"/>
    </w:rPr>
  </w:style>
  <w:style w:type="paragraph" w:customStyle="1" w:styleId="BWBBodyTab">
    <w:name w:val="BWBBodyTab"/>
    <w:basedOn w:val="Normal"/>
    <w:rsid w:val="00972932"/>
    <w:pPr>
      <w:spacing w:after="240"/>
      <w:ind w:firstLine="720"/>
      <w:jc w:val="both"/>
    </w:pPr>
    <w:rPr>
      <w:szCs w:val="20"/>
    </w:rPr>
  </w:style>
  <w:style w:type="character" w:customStyle="1" w:styleId="BWBBoldItalic">
    <w:name w:val="BWBBold/Italic"/>
    <w:rsid w:val="00972932"/>
    <w:rPr>
      <w:b/>
      <w:i/>
      <w:lang w:val="en-GB"/>
    </w:rPr>
  </w:style>
  <w:style w:type="character" w:customStyle="1" w:styleId="BWBBoldItalicUnderline">
    <w:name w:val="BWBBold/Italic/Underline"/>
    <w:rsid w:val="00972932"/>
    <w:rPr>
      <w:b/>
      <w:i/>
      <w:u w:val="single"/>
      <w:lang w:val="en-GB"/>
    </w:rPr>
  </w:style>
  <w:style w:type="character" w:customStyle="1" w:styleId="BWBBoldUnderline">
    <w:name w:val="BWBBold/Underline"/>
    <w:rsid w:val="00972932"/>
    <w:rPr>
      <w:b/>
      <w:u w:val="single"/>
      <w:lang w:val="en-GB"/>
    </w:rPr>
  </w:style>
  <w:style w:type="paragraph" w:customStyle="1" w:styleId="BWBCentre">
    <w:name w:val="BWBCentre"/>
    <w:basedOn w:val="Normal"/>
    <w:next w:val="BWBBody"/>
    <w:rsid w:val="00972932"/>
    <w:pPr>
      <w:keepNext/>
      <w:spacing w:after="240"/>
      <w:jc w:val="center"/>
    </w:pPr>
    <w:rPr>
      <w:szCs w:val="20"/>
    </w:rPr>
  </w:style>
  <w:style w:type="paragraph" w:customStyle="1" w:styleId="BWBCentrewithEmphasis">
    <w:name w:val="BWBCentre with Emphasis"/>
    <w:basedOn w:val="Normal"/>
    <w:next w:val="BWBBody"/>
    <w:rsid w:val="00972932"/>
    <w:pPr>
      <w:keepNext/>
      <w:spacing w:after="240"/>
      <w:jc w:val="center"/>
    </w:pPr>
    <w:rPr>
      <w:b/>
      <w:szCs w:val="20"/>
      <w:u w:val="single"/>
    </w:rPr>
  </w:style>
  <w:style w:type="paragraph" w:customStyle="1" w:styleId="BWBCentreBold">
    <w:name w:val="BWBCentreBold"/>
    <w:basedOn w:val="Normal"/>
    <w:next w:val="BWBBody"/>
    <w:rsid w:val="00972932"/>
    <w:pPr>
      <w:keepNext/>
      <w:spacing w:after="240"/>
      <w:jc w:val="center"/>
    </w:pPr>
    <w:rPr>
      <w:b/>
      <w:szCs w:val="20"/>
    </w:rPr>
  </w:style>
  <w:style w:type="paragraph" w:customStyle="1" w:styleId="BWBFooter">
    <w:name w:val="BWBFooter"/>
    <w:basedOn w:val="Normal"/>
    <w:rsid w:val="00972932"/>
    <w:pPr>
      <w:spacing w:after="240"/>
    </w:pPr>
    <w:rPr>
      <w:i/>
      <w:sz w:val="18"/>
      <w:szCs w:val="20"/>
    </w:rPr>
  </w:style>
  <w:style w:type="paragraph" w:customStyle="1" w:styleId="BWBHeadingLeft">
    <w:name w:val="BWBHeadingLeft"/>
    <w:basedOn w:val="Normal"/>
    <w:next w:val="BWBBody"/>
    <w:rsid w:val="00972932"/>
    <w:pPr>
      <w:keepNext/>
      <w:spacing w:after="240"/>
    </w:pPr>
    <w:rPr>
      <w:b/>
      <w:u w:val="single"/>
    </w:rPr>
  </w:style>
  <w:style w:type="paragraph" w:customStyle="1" w:styleId="BWBLevel1">
    <w:name w:val="BWBLevel1"/>
    <w:basedOn w:val="Normal"/>
    <w:link w:val="BWBLevel1Char"/>
    <w:rsid w:val="00972932"/>
    <w:pPr>
      <w:numPr>
        <w:numId w:val="11"/>
      </w:numPr>
      <w:spacing w:after="240"/>
      <w:jc w:val="both"/>
      <w:outlineLvl w:val="0"/>
    </w:pPr>
    <w:rPr>
      <w:szCs w:val="20"/>
    </w:rPr>
  </w:style>
  <w:style w:type="paragraph" w:customStyle="1" w:styleId="BWBLevel2">
    <w:name w:val="BWBLevel2"/>
    <w:basedOn w:val="Normal"/>
    <w:rsid w:val="00972932"/>
    <w:pPr>
      <w:numPr>
        <w:ilvl w:val="1"/>
        <w:numId w:val="11"/>
      </w:numPr>
      <w:spacing w:after="240"/>
      <w:jc w:val="both"/>
      <w:outlineLvl w:val="1"/>
    </w:pPr>
    <w:rPr>
      <w:szCs w:val="20"/>
    </w:rPr>
  </w:style>
  <w:style w:type="paragraph" w:customStyle="1" w:styleId="BWBLevel3">
    <w:name w:val="BWBLevel3"/>
    <w:basedOn w:val="Normal"/>
    <w:rsid w:val="00972932"/>
    <w:pPr>
      <w:numPr>
        <w:ilvl w:val="2"/>
        <w:numId w:val="11"/>
      </w:numPr>
      <w:spacing w:after="240"/>
      <w:jc w:val="both"/>
      <w:outlineLvl w:val="2"/>
    </w:pPr>
    <w:rPr>
      <w:szCs w:val="20"/>
    </w:rPr>
  </w:style>
  <w:style w:type="paragraph" w:customStyle="1" w:styleId="BWBLevel4">
    <w:name w:val="BWBLevel4"/>
    <w:basedOn w:val="Normal"/>
    <w:rsid w:val="00972932"/>
    <w:pPr>
      <w:numPr>
        <w:ilvl w:val="3"/>
        <w:numId w:val="11"/>
      </w:numPr>
      <w:spacing w:after="240"/>
      <w:jc w:val="both"/>
      <w:outlineLvl w:val="3"/>
    </w:pPr>
    <w:rPr>
      <w:szCs w:val="20"/>
    </w:rPr>
  </w:style>
  <w:style w:type="paragraph" w:customStyle="1" w:styleId="BWBLevel5">
    <w:name w:val="BWBLevel5"/>
    <w:basedOn w:val="Normal"/>
    <w:rsid w:val="00972932"/>
    <w:pPr>
      <w:numPr>
        <w:ilvl w:val="4"/>
        <w:numId w:val="11"/>
      </w:numPr>
      <w:spacing w:after="240"/>
      <w:jc w:val="both"/>
      <w:outlineLvl w:val="4"/>
    </w:pPr>
    <w:rPr>
      <w:szCs w:val="20"/>
    </w:rPr>
  </w:style>
  <w:style w:type="paragraph" w:customStyle="1" w:styleId="BWBLevel6">
    <w:name w:val="BWBLevel6"/>
    <w:basedOn w:val="Normal"/>
    <w:rsid w:val="00972932"/>
    <w:pPr>
      <w:numPr>
        <w:ilvl w:val="5"/>
        <w:numId w:val="11"/>
      </w:numPr>
      <w:spacing w:after="240"/>
      <w:jc w:val="both"/>
      <w:outlineLvl w:val="5"/>
    </w:pPr>
    <w:rPr>
      <w:szCs w:val="20"/>
    </w:rPr>
  </w:style>
  <w:style w:type="paragraph" w:customStyle="1" w:styleId="BWBLevel7">
    <w:name w:val="BWBLevel7"/>
    <w:basedOn w:val="Normal"/>
    <w:rsid w:val="00972932"/>
    <w:pPr>
      <w:numPr>
        <w:ilvl w:val="6"/>
        <w:numId w:val="11"/>
      </w:numPr>
      <w:jc w:val="both"/>
    </w:pPr>
    <w:rPr>
      <w:szCs w:val="20"/>
    </w:rPr>
  </w:style>
  <w:style w:type="paragraph" w:customStyle="1" w:styleId="BWBLevel8">
    <w:name w:val="BWBLevel8"/>
    <w:basedOn w:val="Normal"/>
    <w:rsid w:val="00972932"/>
    <w:pPr>
      <w:numPr>
        <w:ilvl w:val="7"/>
        <w:numId w:val="11"/>
      </w:numPr>
      <w:spacing w:after="60"/>
      <w:jc w:val="both"/>
    </w:pPr>
    <w:rPr>
      <w:szCs w:val="20"/>
    </w:rPr>
  </w:style>
  <w:style w:type="paragraph" w:customStyle="1" w:styleId="BWBLevel9">
    <w:name w:val="BWBLevel9"/>
    <w:basedOn w:val="Normal"/>
    <w:rsid w:val="00972932"/>
    <w:pPr>
      <w:numPr>
        <w:ilvl w:val="8"/>
        <w:numId w:val="11"/>
      </w:numPr>
      <w:spacing w:after="60"/>
      <w:jc w:val="both"/>
    </w:pPr>
    <w:rPr>
      <w:szCs w:val="20"/>
    </w:rPr>
  </w:style>
  <w:style w:type="paragraph" w:customStyle="1" w:styleId="BWBRe">
    <w:name w:val="BWBRe:"/>
    <w:basedOn w:val="Normal"/>
    <w:rsid w:val="00972932"/>
    <w:pPr>
      <w:jc w:val="both"/>
    </w:pPr>
    <w:rPr>
      <w:b/>
    </w:rPr>
  </w:style>
  <w:style w:type="paragraph" w:customStyle="1" w:styleId="BWBStyle">
    <w:name w:val="BWBStyle"/>
    <w:basedOn w:val="Normal"/>
    <w:rsid w:val="00972932"/>
    <w:pPr>
      <w:spacing w:after="240"/>
    </w:pPr>
  </w:style>
  <w:style w:type="paragraph" w:customStyle="1" w:styleId="BWBTable">
    <w:name w:val="BWBTable"/>
    <w:basedOn w:val="Normal"/>
    <w:autoRedefine/>
    <w:rsid w:val="00972932"/>
    <w:pPr>
      <w:spacing w:before="60" w:after="60"/>
    </w:pPr>
    <w:rPr>
      <w:szCs w:val="20"/>
    </w:rPr>
  </w:style>
  <w:style w:type="paragraph" w:customStyle="1" w:styleId="BWBTable11pts">
    <w:name w:val="BWBTable11pts"/>
    <w:basedOn w:val="BWBTable"/>
    <w:rsid w:val="00972932"/>
    <w:rPr>
      <w:sz w:val="22"/>
    </w:rPr>
  </w:style>
  <w:style w:type="table" w:customStyle="1" w:styleId="BWBTableGrid">
    <w:name w:val="BWBTableGrid"/>
    <w:basedOn w:val="TableGrid"/>
    <w:rsid w:val="00972932"/>
    <w:pPr>
      <w:spacing w:before="60" w:after="60"/>
    </w:pPr>
    <w:rPr>
      <w:sz w:val="24"/>
      <w:szCs w:val="24"/>
    </w:rPr>
    <w:tblPr>
      <w:tblCellMar>
        <w:left w:w="0" w:type="dxa"/>
        <w:right w:w="0"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AF5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WBTitleCentre">
    <w:name w:val="BWBTitleCentre"/>
    <w:basedOn w:val="BWBCentreBold"/>
    <w:rsid w:val="00972932"/>
    <w:rPr>
      <w:sz w:val="32"/>
    </w:rPr>
  </w:style>
  <w:style w:type="paragraph" w:styleId="Closing">
    <w:name w:val="Closing"/>
    <w:basedOn w:val="Normal"/>
    <w:semiHidden/>
    <w:rsid w:val="00AF5F5B"/>
    <w:pPr>
      <w:ind w:left="4252"/>
    </w:pPr>
  </w:style>
  <w:style w:type="character" w:styleId="CommentReference">
    <w:name w:val="annotation reference"/>
    <w:semiHidden/>
    <w:rsid w:val="00AF5F5B"/>
    <w:rPr>
      <w:sz w:val="16"/>
    </w:rPr>
  </w:style>
  <w:style w:type="paragraph" w:styleId="CommentText">
    <w:name w:val="annotation text"/>
    <w:basedOn w:val="Normal"/>
    <w:semiHidden/>
    <w:rsid w:val="00AF5F5B"/>
    <w:rPr>
      <w:sz w:val="20"/>
    </w:rPr>
  </w:style>
  <w:style w:type="paragraph" w:styleId="Date">
    <w:name w:val="Date"/>
    <w:basedOn w:val="Normal"/>
    <w:next w:val="Normal"/>
    <w:semiHidden/>
    <w:rsid w:val="00AF5F5B"/>
  </w:style>
  <w:style w:type="paragraph" w:styleId="E-mailSignature">
    <w:name w:val="E-mail Signature"/>
    <w:basedOn w:val="Normal"/>
    <w:semiHidden/>
    <w:rsid w:val="00AF5F5B"/>
  </w:style>
  <w:style w:type="character" w:styleId="Emphasis">
    <w:name w:val="Emphasis"/>
    <w:qFormat/>
    <w:rsid w:val="00AF5F5B"/>
    <w:rPr>
      <w:i/>
      <w:iCs/>
    </w:rPr>
  </w:style>
  <w:style w:type="paragraph" w:styleId="EnvelopeAddress">
    <w:name w:val="envelope address"/>
    <w:basedOn w:val="Normal"/>
    <w:semiHidden/>
    <w:rsid w:val="00AF5F5B"/>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F5F5B"/>
    <w:rPr>
      <w:rFonts w:ascii="Arial" w:hAnsi="Arial" w:cs="Arial"/>
      <w:sz w:val="20"/>
      <w:szCs w:val="20"/>
    </w:rPr>
  </w:style>
  <w:style w:type="character" w:styleId="FollowedHyperlink">
    <w:name w:val="FollowedHyperlink"/>
    <w:semiHidden/>
    <w:rsid w:val="00AF5F5B"/>
    <w:rPr>
      <w:color w:val="800080"/>
      <w:u w:val="single"/>
    </w:rPr>
  </w:style>
  <w:style w:type="character" w:styleId="FootnoteReference">
    <w:name w:val="footnote reference"/>
    <w:rsid w:val="00AF5F5B"/>
    <w:rPr>
      <w:vertAlign w:val="superscript"/>
    </w:rPr>
  </w:style>
  <w:style w:type="paragraph" w:styleId="FootnoteText">
    <w:name w:val="footnote text"/>
    <w:basedOn w:val="Normal"/>
    <w:rsid w:val="00AF5F5B"/>
    <w:rPr>
      <w:sz w:val="20"/>
      <w:szCs w:val="20"/>
    </w:rPr>
  </w:style>
  <w:style w:type="character" w:styleId="HTMLAcronym">
    <w:name w:val="HTML Acronym"/>
    <w:basedOn w:val="DefaultParagraphFont"/>
    <w:semiHidden/>
    <w:rsid w:val="00AF5F5B"/>
  </w:style>
  <w:style w:type="paragraph" w:styleId="HTMLAddress">
    <w:name w:val="HTML Address"/>
    <w:basedOn w:val="Normal"/>
    <w:semiHidden/>
    <w:rsid w:val="00AF5F5B"/>
    <w:rPr>
      <w:i/>
      <w:iCs/>
    </w:rPr>
  </w:style>
  <w:style w:type="character" w:styleId="HTMLCite">
    <w:name w:val="HTML Cite"/>
    <w:semiHidden/>
    <w:rsid w:val="00AF5F5B"/>
    <w:rPr>
      <w:i/>
      <w:iCs/>
    </w:rPr>
  </w:style>
  <w:style w:type="character" w:styleId="HTMLCode">
    <w:name w:val="HTML Code"/>
    <w:semiHidden/>
    <w:rsid w:val="00AF5F5B"/>
    <w:rPr>
      <w:rFonts w:ascii="Courier New" w:hAnsi="Courier New" w:cs="Courier New"/>
      <w:sz w:val="20"/>
      <w:szCs w:val="20"/>
    </w:rPr>
  </w:style>
  <w:style w:type="character" w:styleId="HTMLDefinition">
    <w:name w:val="HTML Definition"/>
    <w:semiHidden/>
    <w:rsid w:val="00AF5F5B"/>
    <w:rPr>
      <w:i/>
      <w:iCs/>
    </w:rPr>
  </w:style>
  <w:style w:type="character" w:styleId="HTMLKeyboard">
    <w:name w:val="HTML Keyboard"/>
    <w:semiHidden/>
    <w:rsid w:val="00AF5F5B"/>
    <w:rPr>
      <w:rFonts w:ascii="Courier New" w:hAnsi="Courier New" w:cs="Courier New"/>
      <w:sz w:val="20"/>
      <w:szCs w:val="20"/>
    </w:rPr>
  </w:style>
  <w:style w:type="paragraph" w:styleId="HTMLPreformatted">
    <w:name w:val="HTML Preformatted"/>
    <w:basedOn w:val="Normal"/>
    <w:semiHidden/>
    <w:rsid w:val="00AF5F5B"/>
    <w:rPr>
      <w:rFonts w:ascii="Courier New" w:hAnsi="Courier New" w:cs="Courier New"/>
      <w:sz w:val="20"/>
      <w:szCs w:val="20"/>
    </w:rPr>
  </w:style>
  <w:style w:type="character" w:styleId="HTMLSample">
    <w:name w:val="HTML Sample"/>
    <w:semiHidden/>
    <w:rsid w:val="00AF5F5B"/>
    <w:rPr>
      <w:rFonts w:ascii="Courier New" w:hAnsi="Courier New" w:cs="Courier New"/>
    </w:rPr>
  </w:style>
  <w:style w:type="character" w:styleId="HTMLTypewriter">
    <w:name w:val="HTML Typewriter"/>
    <w:semiHidden/>
    <w:rsid w:val="00AF5F5B"/>
    <w:rPr>
      <w:rFonts w:ascii="Courier New" w:hAnsi="Courier New" w:cs="Courier New"/>
      <w:sz w:val="20"/>
      <w:szCs w:val="20"/>
    </w:rPr>
  </w:style>
  <w:style w:type="character" w:styleId="HTMLVariable">
    <w:name w:val="HTML Variable"/>
    <w:semiHidden/>
    <w:rsid w:val="00AF5F5B"/>
    <w:rPr>
      <w:i/>
      <w:iCs/>
    </w:rPr>
  </w:style>
  <w:style w:type="character" w:styleId="Hyperlink">
    <w:name w:val="Hyperlink"/>
    <w:semiHidden/>
    <w:rsid w:val="00AF5F5B"/>
    <w:rPr>
      <w:color w:val="0000FF"/>
      <w:u w:val="single"/>
    </w:rPr>
  </w:style>
  <w:style w:type="character" w:styleId="LineNumber">
    <w:name w:val="line number"/>
    <w:basedOn w:val="DefaultParagraphFont"/>
    <w:semiHidden/>
    <w:rsid w:val="00AF5F5B"/>
  </w:style>
  <w:style w:type="paragraph" w:styleId="List">
    <w:name w:val="List"/>
    <w:basedOn w:val="Normal"/>
    <w:semiHidden/>
    <w:rsid w:val="00AF5F5B"/>
    <w:pPr>
      <w:ind w:left="283" w:hanging="283"/>
    </w:pPr>
  </w:style>
  <w:style w:type="paragraph" w:styleId="List2">
    <w:name w:val="List 2"/>
    <w:basedOn w:val="Normal"/>
    <w:semiHidden/>
    <w:rsid w:val="00AF5F5B"/>
    <w:pPr>
      <w:ind w:left="566" w:hanging="283"/>
    </w:pPr>
  </w:style>
  <w:style w:type="paragraph" w:styleId="List3">
    <w:name w:val="List 3"/>
    <w:basedOn w:val="Normal"/>
    <w:semiHidden/>
    <w:rsid w:val="00AF5F5B"/>
    <w:pPr>
      <w:ind w:left="849" w:hanging="283"/>
    </w:pPr>
  </w:style>
  <w:style w:type="paragraph" w:styleId="List4">
    <w:name w:val="List 4"/>
    <w:basedOn w:val="Normal"/>
    <w:semiHidden/>
    <w:rsid w:val="00AF5F5B"/>
    <w:pPr>
      <w:ind w:left="1132" w:hanging="283"/>
    </w:pPr>
  </w:style>
  <w:style w:type="paragraph" w:styleId="List5">
    <w:name w:val="List 5"/>
    <w:basedOn w:val="Normal"/>
    <w:semiHidden/>
    <w:rsid w:val="00AF5F5B"/>
    <w:pPr>
      <w:ind w:left="1415" w:hanging="283"/>
    </w:pPr>
  </w:style>
  <w:style w:type="paragraph" w:styleId="ListBullet">
    <w:name w:val="List Bullet"/>
    <w:basedOn w:val="Normal"/>
    <w:autoRedefine/>
    <w:semiHidden/>
    <w:rsid w:val="00AF5F5B"/>
    <w:pPr>
      <w:numPr>
        <w:numId w:val="1"/>
      </w:numPr>
    </w:pPr>
  </w:style>
  <w:style w:type="paragraph" w:styleId="ListBullet2">
    <w:name w:val="List Bullet 2"/>
    <w:basedOn w:val="Normal"/>
    <w:autoRedefine/>
    <w:semiHidden/>
    <w:rsid w:val="00AF5F5B"/>
    <w:pPr>
      <w:numPr>
        <w:numId w:val="2"/>
      </w:numPr>
    </w:pPr>
  </w:style>
  <w:style w:type="paragraph" w:styleId="ListBullet3">
    <w:name w:val="List Bullet 3"/>
    <w:basedOn w:val="Normal"/>
    <w:autoRedefine/>
    <w:semiHidden/>
    <w:rsid w:val="00AF5F5B"/>
    <w:pPr>
      <w:numPr>
        <w:numId w:val="3"/>
      </w:numPr>
    </w:pPr>
  </w:style>
  <w:style w:type="paragraph" w:styleId="ListBullet4">
    <w:name w:val="List Bullet 4"/>
    <w:basedOn w:val="Normal"/>
    <w:autoRedefine/>
    <w:semiHidden/>
    <w:rsid w:val="00AF5F5B"/>
    <w:pPr>
      <w:numPr>
        <w:numId w:val="4"/>
      </w:numPr>
    </w:pPr>
  </w:style>
  <w:style w:type="paragraph" w:styleId="ListBullet5">
    <w:name w:val="List Bullet 5"/>
    <w:basedOn w:val="Normal"/>
    <w:autoRedefine/>
    <w:semiHidden/>
    <w:rsid w:val="00AF5F5B"/>
    <w:pPr>
      <w:numPr>
        <w:numId w:val="5"/>
      </w:numPr>
    </w:pPr>
  </w:style>
  <w:style w:type="paragraph" w:styleId="ListContinue">
    <w:name w:val="List Continue"/>
    <w:basedOn w:val="Normal"/>
    <w:semiHidden/>
    <w:rsid w:val="00AF5F5B"/>
    <w:pPr>
      <w:spacing w:after="120"/>
      <w:ind w:left="283"/>
    </w:pPr>
  </w:style>
  <w:style w:type="paragraph" w:styleId="ListContinue2">
    <w:name w:val="List Continue 2"/>
    <w:basedOn w:val="Normal"/>
    <w:semiHidden/>
    <w:rsid w:val="00AF5F5B"/>
    <w:pPr>
      <w:spacing w:after="120"/>
      <w:ind w:left="566"/>
    </w:pPr>
  </w:style>
  <w:style w:type="paragraph" w:styleId="ListContinue3">
    <w:name w:val="List Continue 3"/>
    <w:basedOn w:val="Normal"/>
    <w:semiHidden/>
    <w:rsid w:val="00AF5F5B"/>
    <w:pPr>
      <w:spacing w:after="120"/>
      <w:ind w:left="849"/>
    </w:pPr>
  </w:style>
  <w:style w:type="paragraph" w:styleId="ListContinue4">
    <w:name w:val="List Continue 4"/>
    <w:basedOn w:val="Normal"/>
    <w:semiHidden/>
    <w:rsid w:val="00AF5F5B"/>
    <w:pPr>
      <w:spacing w:after="120"/>
      <w:ind w:left="1132"/>
    </w:pPr>
  </w:style>
  <w:style w:type="paragraph" w:styleId="ListContinue5">
    <w:name w:val="List Continue 5"/>
    <w:basedOn w:val="Normal"/>
    <w:semiHidden/>
    <w:rsid w:val="00AF5F5B"/>
    <w:pPr>
      <w:spacing w:after="120"/>
      <w:ind w:left="1415"/>
    </w:pPr>
  </w:style>
  <w:style w:type="paragraph" w:styleId="ListNumber">
    <w:name w:val="List Number"/>
    <w:basedOn w:val="Normal"/>
    <w:semiHidden/>
    <w:rsid w:val="00AF5F5B"/>
    <w:pPr>
      <w:numPr>
        <w:numId w:val="6"/>
      </w:numPr>
    </w:pPr>
  </w:style>
  <w:style w:type="paragraph" w:styleId="ListNumber2">
    <w:name w:val="List Number 2"/>
    <w:basedOn w:val="Normal"/>
    <w:semiHidden/>
    <w:rsid w:val="00AF5F5B"/>
    <w:pPr>
      <w:numPr>
        <w:numId w:val="7"/>
      </w:numPr>
    </w:pPr>
  </w:style>
  <w:style w:type="paragraph" w:styleId="ListNumber3">
    <w:name w:val="List Number 3"/>
    <w:basedOn w:val="Normal"/>
    <w:semiHidden/>
    <w:rsid w:val="00AF5F5B"/>
    <w:pPr>
      <w:numPr>
        <w:numId w:val="8"/>
      </w:numPr>
    </w:pPr>
  </w:style>
  <w:style w:type="paragraph" w:styleId="ListNumber4">
    <w:name w:val="List Number 4"/>
    <w:basedOn w:val="Normal"/>
    <w:semiHidden/>
    <w:rsid w:val="00AF5F5B"/>
    <w:pPr>
      <w:numPr>
        <w:numId w:val="9"/>
      </w:numPr>
    </w:pPr>
  </w:style>
  <w:style w:type="paragraph" w:styleId="ListNumber5">
    <w:name w:val="List Number 5"/>
    <w:basedOn w:val="Normal"/>
    <w:semiHidden/>
    <w:rsid w:val="00AF5F5B"/>
    <w:pPr>
      <w:numPr>
        <w:numId w:val="10"/>
      </w:numPr>
    </w:pPr>
  </w:style>
  <w:style w:type="paragraph" w:styleId="MessageHeader">
    <w:name w:val="Message Header"/>
    <w:basedOn w:val="Normal"/>
    <w:semiHidden/>
    <w:rsid w:val="00AF5F5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AF5F5B"/>
    <w:pPr>
      <w:spacing w:before="100" w:beforeAutospacing="1" w:after="100" w:afterAutospacing="1"/>
    </w:pPr>
  </w:style>
  <w:style w:type="paragraph" w:styleId="NormalIndent">
    <w:name w:val="Normal Indent"/>
    <w:basedOn w:val="Normal"/>
    <w:semiHidden/>
    <w:rsid w:val="00AF5F5B"/>
    <w:pPr>
      <w:ind w:left="720"/>
    </w:pPr>
  </w:style>
  <w:style w:type="paragraph" w:customStyle="1" w:styleId="BWBAddCentre">
    <w:name w:val="BWBAddCentre"/>
    <w:basedOn w:val="Normal"/>
    <w:rsid w:val="00972932"/>
    <w:pPr>
      <w:jc w:val="center"/>
    </w:pPr>
    <w:rPr>
      <w:b/>
    </w:rPr>
  </w:style>
  <w:style w:type="paragraph" w:customStyle="1" w:styleId="BWBAddress">
    <w:name w:val="BWBAddress"/>
    <w:basedOn w:val="Normal"/>
    <w:rsid w:val="00972932"/>
    <w:pPr>
      <w:ind w:left="-115"/>
    </w:pPr>
    <w:rPr>
      <w:szCs w:val="26"/>
    </w:rPr>
  </w:style>
  <w:style w:type="paragraph" w:customStyle="1" w:styleId="BWBVia">
    <w:name w:val="BWBVia"/>
    <w:basedOn w:val="Normal"/>
    <w:rsid w:val="00972932"/>
    <w:pPr>
      <w:spacing w:after="240"/>
      <w:contextualSpacing/>
    </w:pPr>
    <w:rPr>
      <w:b/>
    </w:rPr>
  </w:style>
  <w:style w:type="paragraph" w:styleId="BalloonText">
    <w:name w:val="Balloon Text"/>
    <w:basedOn w:val="Normal"/>
    <w:link w:val="BalloonTextChar"/>
    <w:rsid w:val="006B4F16"/>
    <w:rPr>
      <w:rFonts w:ascii="Tahoma" w:hAnsi="Tahoma" w:cs="Tahoma"/>
      <w:sz w:val="16"/>
      <w:szCs w:val="16"/>
    </w:rPr>
  </w:style>
  <w:style w:type="character" w:customStyle="1" w:styleId="BalloonTextChar">
    <w:name w:val="Balloon Text Char"/>
    <w:link w:val="BalloonText"/>
    <w:rsid w:val="006B4F16"/>
    <w:rPr>
      <w:rFonts w:ascii="Tahoma" w:hAnsi="Tahoma" w:cs="Tahoma"/>
      <w:sz w:val="16"/>
      <w:szCs w:val="16"/>
      <w:lang w:eastAsia="en-US"/>
    </w:rPr>
  </w:style>
  <w:style w:type="character" w:customStyle="1" w:styleId="FooterChar">
    <w:name w:val="Footer Char"/>
    <w:link w:val="Footer"/>
    <w:uiPriority w:val="99"/>
    <w:rsid w:val="000D1CE2"/>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3FE3"/>
    <w:rPr>
      <w:sz w:val="24"/>
      <w:szCs w:val="24"/>
      <w:lang w:eastAsia="en-US"/>
    </w:rPr>
  </w:style>
  <w:style w:type="paragraph" w:styleId="Heading1">
    <w:name w:val="heading 1"/>
    <w:basedOn w:val="Normal"/>
    <w:next w:val="Normal"/>
    <w:qFormat/>
    <w:rsid w:val="00C8407A"/>
    <w:pPr>
      <w:keepNext/>
      <w:spacing w:after="240"/>
      <w:jc w:val="both"/>
      <w:outlineLvl w:val="0"/>
    </w:pPr>
    <w:rPr>
      <w:szCs w:val="20"/>
    </w:rPr>
  </w:style>
  <w:style w:type="paragraph" w:styleId="Heading2">
    <w:name w:val="heading 2"/>
    <w:basedOn w:val="Normal"/>
    <w:next w:val="Normal"/>
    <w:qFormat/>
    <w:rsid w:val="00C8407A"/>
    <w:pPr>
      <w:keepNext/>
      <w:jc w:val="both"/>
      <w:outlineLvl w:val="1"/>
    </w:pPr>
    <w:rPr>
      <w:szCs w:val="20"/>
    </w:rPr>
  </w:style>
  <w:style w:type="paragraph" w:styleId="Heading3">
    <w:name w:val="heading 3"/>
    <w:basedOn w:val="Normal"/>
    <w:next w:val="Normal"/>
    <w:qFormat/>
    <w:rsid w:val="00C8407A"/>
    <w:pPr>
      <w:keepNext/>
      <w:tabs>
        <w:tab w:val="left" w:pos="2880"/>
      </w:tabs>
      <w:jc w:val="both"/>
      <w:outlineLvl w:val="2"/>
    </w:pPr>
    <w:rPr>
      <w:szCs w:val="20"/>
    </w:rPr>
  </w:style>
  <w:style w:type="paragraph" w:styleId="Heading4">
    <w:name w:val="heading 4"/>
    <w:basedOn w:val="Normal"/>
    <w:next w:val="Normal"/>
    <w:qFormat/>
    <w:rsid w:val="00C8407A"/>
    <w:pPr>
      <w:keepNext/>
      <w:jc w:val="both"/>
      <w:outlineLvl w:val="3"/>
    </w:pPr>
    <w:rPr>
      <w:szCs w:val="20"/>
    </w:rPr>
  </w:style>
  <w:style w:type="paragraph" w:styleId="Heading5">
    <w:name w:val="heading 5"/>
    <w:basedOn w:val="Normal"/>
    <w:next w:val="Normal"/>
    <w:qFormat/>
    <w:rsid w:val="00C8407A"/>
    <w:pPr>
      <w:spacing w:before="240" w:after="60"/>
      <w:jc w:val="both"/>
      <w:outlineLvl w:val="4"/>
    </w:pPr>
    <w:rPr>
      <w:bCs/>
      <w:iCs/>
      <w:szCs w:val="26"/>
    </w:rPr>
  </w:style>
  <w:style w:type="paragraph" w:styleId="Heading6">
    <w:name w:val="heading 6"/>
    <w:basedOn w:val="Normal"/>
    <w:next w:val="Normal"/>
    <w:qFormat/>
    <w:rsid w:val="00C8407A"/>
    <w:pPr>
      <w:spacing w:before="240" w:after="60"/>
      <w:jc w:val="both"/>
      <w:outlineLvl w:val="5"/>
    </w:pPr>
    <w:rPr>
      <w:bCs/>
      <w:szCs w:val="22"/>
    </w:rPr>
  </w:style>
  <w:style w:type="paragraph" w:styleId="Heading7">
    <w:name w:val="heading 7"/>
    <w:basedOn w:val="Normal"/>
    <w:next w:val="Normal"/>
    <w:qFormat/>
    <w:rsid w:val="00C8407A"/>
    <w:pPr>
      <w:spacing w:before="240" w:after="60"/>
      <w:outlineLvl w:val="6"/>
    </w:pPr>
  </w:style>
  <w:style w:type="paragraph" w:styleId="Heading8">
    <w:name w:val="heading 8"/>
    <w:basedOn w:val="Normal"/>
    <w:next w:val="Normal"/>
    <w:qFormat/>
    <w:rsid w:val="00C8407A"/>
    <w:pPr>
      <w:spacing w:before="240" w:after="60"/>
      <w:outlineLvl w:val="7"/>
    </w:pPr>
    <w:rPr>
      <w:iCs/>
    </w:rPr>
  </w:style>
  <w:style w:type="paragraph" w:styleId="Heading9">
    <w:name w:val="heading 9"/>
    <w:basedOn w:val="Normal"/>
    <w:next w:val="Normal"/>
    <w:qFormat/>
    <w:rsid w:val="00C8407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407A"/>
    <w:pPr>
      <w:keepNext/>
      <w:tabs>
        <w:tab w:val="center" w:pos="4320"/>
        <w:tab w:val="right" w:pos="8640"/>
      </w:tabs>
      <w:jc w:val="both"/>
    </w:pPr>
  </w:style>
  <w:style w:type="paragraph" w:styleId="Footer">
    <w:name w:val="footer"/>
    <w:basedOn w:val="Normal"/>
    <w:link w:val="FooterChar"/>
    <w:uiPriority w:val="99"/>
    <w:rsid w:val="00AF5F5B"/>
    <w:pPr>
      <w:tabs>
        <w:tab w:val="center" w:pos="4320"/>
        <w:tab w:val="right" w:pos="8640"/>
      </w:tabs>
    </w:pPr>
  </w:style>
  <w:style w:type="character" w:styleId="PageNumber">
    <w:name w:val="page number"/>
    <w:basedOn w:val="DefaultParagraphFont"/>
  </w:style>
  <w:style w:type="character" w:customStyle="1" w:styleId="BWBLevel1Char">
    <w:name w:val="BWBLevel1 Char"/>
    <w:link w:val="BWBLevel1"/>
    <w:rsid w:val="002B3FE3"/>
    <w:rPr>
      <w:sz w:val="24"/>
      <w:lang w:val="en-GB" w:eastAsia="en-US" w:bidi="ar-SA"/>
    </w:rPr>
  </w:style>
  <w:style w:type="paragraph" w:customStyle="1" w:styleId="BWBBody">
    <w:name w:val="BWBBody"/>
    <w:basedOn w:val="Normal"/>
    <w:link w:val="BWBBodyChar"/>
    <w:rsid w:val="00972932"/>
    <w:pPr>
      <w:spacing w:before="100" w:beforeAutospacing="1" w:after="240"/>
      <w:jc w:val="both"/>
    </w:pPr>
  </w:style>
  <w:style w:type="character" w:customStyle="1" w:styleId="BWBBodyChar">
    <w:name w:val="BWBBody Char"/>
    <w:link w:val="BWBBody"/>
    <w:rsid w:val="00972932"/>
    <w:rPr>
      <w:sz w:val="24"/>
      <w:szCs w:val="24"/>
      <w:lang w:val="en-GB" w:eastAsia="en-US" w:bidi="ar-SA"/>
    </w:rPr>
  </w:style>
  <w:style w:type="paragraph" w:customStyle="1" w:styleId="BWBBodyDoubleIndent">
    <w:name w:val="BWBBodyDoubleIndent"/>
    <w:basedOn w:val="Normal"/>
    <w:rsid w:val="00972932"/>
    <w:pPr>
      <w:spacing w:after="240"/>
      <w:ind w:left="1440" w:right="1440"/>
      <w:jc w:val="both"/>
    </w:pPr>
    <w:rPr>
      <w:szCs w:val="20"/>
    </w:rPr>
  </w:style>
  <w:style w:type="paragraph" w:customStyle="1" w:styleId="BWBBodyDoubleSpacing">
    <w:name w:val="BWBBodyDoubleSpacing"/>
    <w:basedOn w:val="Normal"/>
    <w:rsid w:val="00972932"/>
    <w:pPr>
      <w:spacing w:after="240" w:line="480" w:lineRule="auto"/>
    </w:pPr>
    <w:rPr>
      <w:szCs w:val="20"/>
    </w:rPr>
  </w:style>
  <w:style w:type="paragraph" w:customStyle="1" w:styleId="BWBBodyFlushRight">
    <w:name w:val="BWBBodyFlushRight"/>
    <w:basedOn w:val="Normal"/>
    <w:rsid w:val="00972932"/>
    <w:pPr>
      <w:spacing w:after="240"/>
      <w:jc w:val="right"/>
    </w:pPr>
    <w:rPr>
      <w:szCs w:val="20"/>
    </w:rPr>
  </w:style>
  <w:style w:type="paragraph" w:customStyle="1" w:styleId="BWBBodyIndent">
    <w:name w:val="BWBBodyIndent"/>
    <w:basedOn w:val="Normal"/>
    <w:rsid w:val="00972932"/>
    <w:pPr>
      <w:spacing w:after="240"/>
      <w:ind w:left="720"/>
      <w:jc w:val="both"/>
    </w:pPr>
    <w:rPr>
      <w:szCs w:val="20"/>
    </w:rPr>
  </w:style>
  <w:style w:type="paragraph" w:customStyle="1" w:styleId="BWBBodyTab">
    <w:name w:val="BWBBodyTab"/>
    <w:basedOn w:val="Normal"/>
    <w:rsid w:val="00972932"/>
    <w:pPr>
      <w:spacing w:after="240"/>
      <w:ind w:firstLine="720"/>
      <w:jc w:val="both"/>
    </w:pPr>
    <w:rPr>
      <w:szCs w:val="20"/>
    </w:rPr>
  </w:style>
  <w:style w:type="character" w:customStyle="1" w:styleId="BWBBoldItalic">
    <w:name w:val="BWBBold/Italic"/>
    <w:rsid w:val="00972932"/>
    <w:rPr>
      <w:b/>
      <w:i/>
      <w:lang w:val="en-GB"/>
    </w:rPr>
  </w:style>
  <w:style w:type="character" w:customStyle="1" w:styleId="BWBBoldItalicUnderline">
    <w:name w:val="BWBBold/Italic/Underline"/>
    <w:rsid w:val="00972932"/>
    <w:rPr>
      <w:b/>
      <w:i/>
      <w:u w:val="single"/>
      <w:lang w:val="en-GB"/>
    </w:rPr>
  </w:style>
  <w:style w:type="character" w:customStyle="1" w:styleId="BWBBoldUnderline">
    <w:name w:val="BWBBold/Underline"/>
    <w:rsid w:val="00972932"/>
    <w:rPr>
      <w:b/>
      <w:u w:val="single"/>
      <w:lang w:val="en-GB"/>
    </w:rPr>
  </w:style>
  <w:style w:type="paragraph" w:customStyle="1" w:styleId="BWBCentre">
    <w:name w:val="BWBCentre"/>
    <w:basedOn w:val="Normal"/>
    <w:next w:val="BWBBody"/>
    <w:rsid w:val="00972932"/>
    <w:pPr>
      <w:keepNext/>
      <w:spacing w:after="240"/>
      <w:jc w:val="center"/>
    </w:pPr>
    <w:rPr>
      <w:szCs w:val="20"/>
    </w:rPr>
  </w:style>
  <w:style w:type="paragraph" w:customStyle="1" w:styleId="BWBCentrewithEmphasis">
    <w:name w:val="BWBCentre with Emphasis"/>
    <w:basedOn w:val="Normal"/>
    <w:next w:val="BWBBody"/>
    <w:rsid w:val="00972932"/>
    <w:pPr>
      <w:keepNext/>
      <w:spacing w:after="240"/>
      <w:jc w:val="center"/>
    </w:pPr>
    <w:rPr>
      <w:b/>
      <w:szCs w:val="20"/>
      <w:u w:val="single"/>
    </w:rPr>
  </w:style>
  <w:style w:type="paragraph" w:customStyle="1" w:styleId="BWBCentreBold">
    <w:name w:val="BWBCentreBold"/>
    <w:basedOn w:val="Normal"/>
    <w:next w:val="BWBBody"/>
    <w:rsid w:val="00972932"/>
    <w:pPr>
      <w:keepNext/>
      <w:spacing w:after="240"/>
      <w:jc w:val="center"/>
    </w:pPr>
    <w:rPr>
      <w:b/>
      <w:szCs w:val="20"/>
    </w:rPr>
  </w:style>
  <w:style w:type="paragraph" w:customStyle="1" w:styleId="BWBFooter">
    <w:name w:val="BWBFooter"/>
    <w:basedOn w:val="Normal"/>
    <w:rsid w:val="00972932"/>
    <w:pPr>
      <w:spacing w:after="240"/>
    </w:pPr>
    <w:rPr>
      <w:i/>
      <w:sz w:val="18"/>
      <w:szCs w:val="20"/>
    </w:rPr>
  </w:style>
  <w:style w:type="paragraph" w:customStyle="1" w:styleId="BWBHeadingLeft">
    <w:name w:val="BWBHeadingLeft"/>
    <w:basedOn w:val="Normal"/>
    <w:next w:val="BWBBody"/>
    <w:rsid w:val="00972932"/>
    <w:pPr>
      <w:keepNext/>
      <w:spacing w:after="240"/>
    </w:pPr>
    <w:rPr>
      <w:b/>
      <w:u w:val="single"/>
    </w:rPr>
  </w:style>
  <w:style w:type="paragraph" w:customStyle="1" w:styleId="BWBLevel1">
    <w:name w:val="BWBLevel1"/>
    <w:basedOn w:val="Normal"/>
    <w:link w:val="BWBLevel1Char"/>
    <w:rsid w:val="00972932"/>
    <w:pPr>
      <w:numPr>
        <w:numId w:val="11"/>
      </w:numPr>
      <w:spacing w:after="240"/>
      <w:jc w:val="both"/>
      <w:outlineLvl w:val="0"/>
    </w:pPr>
    <w:rPr>
      <w:szCs w:val="20"/>
    </w:rPr>
  </w:style>
  <w:style w:type="paragraph" w:customStyle="1" w:styleId="BWBLevel2">
    <w:name w:val="BWBLevel2"/>
    <w:basedOn w:val="Normal"/>
    <w:rsid w:val="00972932"/>
    <w:pPr>
      <w:numPr>
        <w:ilvl w:val="1"/>
        <w:numId w:val="11"/>
      </w:numPr>
      <w:spacing w:after="240"/>
      <w:jc w:val="both"/>
      <w:outlineLvl w:val="1"/>
    </w:pPr>
    <w:rPr>
      <w:szCs w:val="20"/>
    </w:rPr>
  </w:style>
  <w:style w:type="paragraph" w:customStyle="1" w:styleId="BWBLevel3">
    <w:name w:val="BWBLevel3"/>
    <w:basedOn w:val="Normal"/>
    <w:rsid w:val="00972932"/>
    <w:pPr>
      <w:numPr>
        <w:ilvl w:val="2"/>
        <w:numId w:val="11"/>
      </w:numPr>
      <w:spacing w:after="240"/>
      <w:jc w:val="both"/>
      <w:outlineLvl w:val="2"/>
    </w:pPr>
    <w:rPr>
      <w:szCs w:val="20"/>
    </w:rPr>
  </w:style>
  <w:style w:type="paragraph" w:customStyle="1" w:styleId="BWBLevel4">
    <w:name w:val="BWBLevel4"/>
    <w:basedOn w:val="Normal"/>
    <w:rsid w:val="00972932"/>
    <w:pPr>
      <w:numPr>
        <w:ilvl w:val="3"/>
        <w:numId w:val="11"/>
      </w:numPr>
      <w:spacing w:after="240"/>
      <w:jc w:val="both"/>
      <w:outlineLvl w:val="3"/>
    </w:pPr>
    <w:rPr>
      <w:szCs w:val="20"/>
    </w:rPr>
  </w:style>
  <w:style w:type="paragraph" w:customStyle="1" w:styleId="BWBLevel5">
    <w:name w:val="BWBLevel5"/>
    <w:basedOn w:val="Normal"/>
    <w:rsid w:val="00972932"/>
    <w:pPr>
      <w:numPr>
        <w:ilvl w:val="4"/>
        <w:numId w:val="11"/>
      </w:numPr>
      <w:spacing w:after="240"/>
      <w:jc w:val="both"/>
      <w:outlineLvl w:val="4"/>
    </w:pPr>
    <w:rPr>
      <w:szCs w:val="20"/>
    </w:rPr>
  </w:style>
  <w:style w:type="paragraph" w:customStyle="1" w:styleId="BWBLevel6">
    <w:name w:val="BWBLevel6"/>
    <w:basedOn w:val="Normal"/>
    <w:rsid w:val="00972932"/>
    <w:pPr>
      <w:numPr>
        <w:ilvl w:val="5"/>
        <w:numId w:val="11"/>
      </w:numPr>
      <w:spacing w:after="240"/>
      <w:jc w:val="both"/>
      <w:outlineLvl w:val="5"/>
    </w:pPr>
    <w:rPr>
      <w:szCs w:val="20"/>
    </w:rPr>
  </w:style>
  <w:style w:type="paragraph" w:customStyle="1" w:styleId="BWBLevel7">
    <w:name w:val="BWBLevel7"/>
    <w:basedOn w:val="Normal"/>
    <w:rsid w:val="00972932"/>
    <w:pPr>
      <w:numPr>
        <w:ilvl w:val="6"/>
        <w:numId w:val="11"/>
      </w:numPr>
      <w:jc w:val="both"/>
    </w:pPr>
    <w:rPr>
      <w:szCs w:val="20"/>
    </w:rPr>
  </w:style>
  <w:style w:type="paragraph" w:customStyle="1" w:styleId="BWBLevel8">
    <w:name w:val="BWBLevel8"/>
    <w:basedOn w:val="Normal"/>
    <w:rsid w:val="00972932"/>
    <w:pPr>
      <w:numPr>
        <w:ilvl w:val="7"/>
        <w:numId w:val="11"/>
      </w:numPr>
      <w:spacing w:after="60"/>
      <w:jc w:val="both"/>
    </w:pPr>
    <w:rPr>
      <w:szCs w:val="20"/>
    </w:rPr>
  </w:style>
  <w:style w:type="paragraph" w:customStyle="1" w:styleId="BWBLevel9">
    <w:name w:val="BWBLevel9"/>
    <w:basedOn w:val="Normal"/>
    <w:rsid w:val="00972932"/>
    <w:pPr>
      <w:numPr>
        <w:ilvl w:val="8"/>
        <w:numId w:val="11"/>
      </w:numPr>
      <w:spacing w:after="60"/>
      <w:jc w:val="both"/>
    </w:pPr>
    <w:rPr>
      <w:szCs w:val="20"/>
    </w:rPr>
  </w:style>
  <w:style w:type="paragraph" w:customStyle="1" w:styleId="BWBRe">
    <w:name w:val="BWBRe:"/>
    <w:basedOn w:val="Normal"/>
    <w:rsid w:val="00972932"/>
    <w:pPr>
      <w:jc w:val="both"/>
    </w:pPr>
    <w:rPr>
      <w:b/>
    </w:rPr>
  </w:style>
  <w:style w:type="paragraph" w:customStyle="1" w:styleId="BWBStyle">
    <w:name w:val="BWBStyle"/>
    <w:basedOn w:val="Normal"/>
    <w:rsid w:val="00972932"/>
    <w:pPr>
      <w:spacing w:after="240"/>
    </w:pPr>
  </w:style>
  <w:style w:type="paragraph" w:customStyle="1" w:styleId="BWBTable">
    <w:name w:val="BWBTable"/>
    <w:basedOn w:val="Normal"/>
    <w:autoRedefine/>
    <w:rsid w:val="00972932"/>
    <w:pPr>
      <w:spacing w:before="60" w:after="60"/>
    </w:pPr>
    <w:rPr>
      <w:szCs w:val="20"/>
    </w:rPr>
  </w:style>
  <w:style w:type="paragraph" w:customStyle="1" w:styleId="BWBTable11pts">
    <w:name w:val="BWBTable11pts"/>
    <w:basedOn w:val="BWBTable"/>
    <w:rsid w:val="00972932"/>
    <w:rPr>
      <w:sz w:val="22"/>
    </w:rPr>
  </w:style>
  <w:style w:type="table" w:customStyle="1" w:styleId="BWBTableGrid">
    <w:name w:val="BWBTableGrid"/>
    <w:basedOn w:val="TableGrid"/>
    <w:rsid w:val="00972932"/>
    <w:pPr>
      <w:spacing w:before="60" w:after="60"/>
    </w:pPr>
    <w:rPr>
      <w:sz w:val="24"/>
      <w:szCs w:val="24"/>
    </w:rPr>
    <w:tblPr>
      <w:tblCellMar>
        <w:left w:w="0" w:type="dxa"/>
        <w:right w:w="0"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AF5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WBTitleCentre">
    <w:name w:val="BWBTitleCentre"/>
    <w:basedOn w:val="BWBCentreBold"/>
    <w:rsid w:val="00972932"/>
    <w:rPr>
      <w:sz w:val="32"/>
    </w:rPr>
  </w:style>
  <w:style w:type="paragraph" w:styleId="Closing">
    <w:name w:val="Closing"/>
    <w:basedOn w:val="Normal"/>
    <w:semiHidden/>
    <w:rsid w:val="00AF5F5B"/>
    <w:pPr>
      <w:ind w:left="4252"/>
    </w:pPr>
  </w:style>
  <w:style w:type="character" w:styleId="CommentReference">
    <w:name w:val="annotation reference"/>
    <w:semiHidden/>
    <w:rsid w:val="00AF5F5B"/>
    <w:rPr>
      <w:sz w:val="16"/>
    </w:rPr>
  </w:style>
  <w:style w:type="paragraph" w:styleId="CommentText">
    <w:name w:val="annotation text"/>
    <w:basedOn w:val="Normal"/>
    <w:semiHidden/>
    <w:rsid w:val="00AF5F5B"/>
    <w:rPr>
      <w:sz w:val="20"/>
    </w:rPr>
  </w:style>
  <w:style w:type="paragraph" w:styleId="Date">
    <w:name w:val="Date"/>
    <w:basedOn w:val="Normal"/>
    <w:next w:val="Normal"/>
    <w:semiHidden/>
    <w:rsid w:val="00AF5F5B"/>
  </w:style>
  <w:style w:type="paragraph" w:styleId="E-mailSignature">
    <w:name w:val="E-mail Signature"/>
    <w:basedOn w:val="Normal"/>
    <w:semiHidden/>
    <w:rsid w:val="00AF5F5B"/>
  </w:style>
  <w:style w:type="character" w:styleId="Emphasis">
    <w:name w:val="Emphasis"/>
    <w:qFormat/>
    <w:rsid w:val="00AF5F5B"/>
    <w:rPr>
      <w:i/>
      <w:iCs/>
    </w:rPr>
  </w:style>
  <w:style w:type="paragraph" w:styleId="EnvelopeAddress">
    <w:name w:val="envelope address"/>
    <w:basedOn w:val="Normal"/>
    <w:semiHidden/>
    <w:rsid w:val="00AF5F5B"/>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F5F5B"/>
    <w:rPr>
      <w:rFonts w:ascii="Arial" w:hAnsi="Arial" w:cs="Arial"/>
      <w:sz w:val="20"/>
      <w:szCs w:val="20"/>
    </w:rPr>
  </w:style>
  <w:style w:type="character" w:styleId="FollowedHyperlink">
    <w:name w:val="FollowedHyperlink"/>
    <w:semiHidden/>
    <w:rsid w:val="00AF5F5B"/>
    <w:rPr>
      <w:color w:val="800080"/>
      <w:u w:val="single"/>
    </w:rPr>
  </w:style>
  <w:style w:type="character" w:styleId="FootnoteReference">
    <w:name w:val="footnote reference"/>
    <w:rsid w:val="00AF5F5B"/>
    <w:rPr>
      <w:vertAlign w:val="superscript"/>
    </w:rPr>
  </w:style>
  <w:style w:type="paragraph" w:styleId="FootnoteText">
    <w:name w:val="footnote text"/>
    <w:basedOn w:val="Normal"/>
    <w:rsid w:val="00AF5F5B"/>
    <w:rPr>
      <w:sz w:val="20"/>
      <w:szCs w:val="20"/>
    </w:rPr>
  </w:style>
  <w:style w:type="character" w:styleId="HTMLAcronym">
    <w:name w:val="HTML Acronym"/>
    <w:basedOn w:val="DefaultParagraphFont"/>
    <w:semiHidden/>
    <w:rsid w:val="00AF5F5B"/>
  </w:style>
  <w:style w:type="paragraph" w:styleId="HTMLAddress">
    <w:name w:val="HTML Address"/>
    <w:basedOn w:val="Normal"/>
    <w:semiHidden/>
    <w:rsid w:val="00AF5F5B"/>
    <w:rPr>
      <w:i/>
      <w:iCs/>
    </w:rPr>
  </w:style>
  <w:style w:type="character" w:styleId="HTMLCite">
    <w:name w:val="HTML Cite"/>
    <w:semiHidden/>
    <w:rsid w:val="00AF5F5B"/>
    <w:rPr>
      <w:i/>
      <w:iCs/>
    </w:rPr>
  </w:style>
  <w:style w:type="character" w:styleId="HTMLCode">
    <w:name w:val="HTML Code"/>
    <w:semiHidden/>
    <w:rsid w:val="00AF5F5B"/>
    <w:rPr>
      <w:rFonts w:ascii="Courier New" w:hAnsi="Courier New" w:cs="Courier New"/>
      <w:sz w:val="20"/>
      <w:szCs w:val="20"/>
    </w:rPr>
  </w:style>
  <w:style w:type="character" w:styleId="HTMLDefinition">
    <w:name w:val="HTML Definition"/>
    <w:semiHidden/>
    <w:rsid w:val="00AF5F5B"/>
    <w:rPr>
      <w:i/>
      <w:iCs/>
    </w:rPr>
  </w:style>
  <w:style w:type="character" w:styleId="HTMLKeyboard">
    <w:name w:val="HTML Keyboard"/>
    <w:semiHidden/>
    <w:rsid w:val="00AF5F5B"/>
    <w:rPr>
      <w:rFonts w:ascii="Courier New" w:hAnsi="Courier New" w:cs="Courier New"/>
      <w:sz w:val="20"/>
      <w:szCs w:val="20"/>
    </w:rPr>
  </w:style>
  <w:style w:type="paragraph" w:styleId="HTMLPreformatted">
    <w:name w:val="HTML Preformatted"/>
    <w:basedOn w:val="Normal"/>
    <w:semiHidden/>
    <w:rsid w:val="00AF5F5B"/>
    <w:rPr>
      <w:rFonts w:ascii="Courier New" w:hAnsi="Courier New" w:cs="Courier New"/>
      <w:sz w:val="20"/>
      <w:szCs w:val="20"/>
    </w:rPr>
  </w:style>
  <w:style w:type="character" w:styleId="HTMLSample">
    <w:name w:val="HTML Sample"/>
    <w:semiHidden/>
    <w:rsid w:val="00AF5F5B"/>
    <w:rPr>
      <w:rFonts w:ascii="Courier New" w:hAnsi="Courier New" w:cs="Courier New"/>
    </w:rPr>
  </w:style>
  <w:style w:type="character" w:styleId="HTMLTypewriter">
    <w:name w:val="HTML Typewriter"/>
    <w:semiHidden/>
    <w:rsid w:val="00AF5F5B"/>
    <w:rPr>
      <w:rFonts w:ascii="Courier New" w:hAnsi="Courier New" w:cs="Courier New"/>
      <w:sz w:val="20"/>
      <w:szCs w:val="20"/>
    </w:rPr>
  </w:style>
  <w:style w:type="character" w:styleId="HTMLVariable">
    <w:name w:val="HTML Variable"/>
    <w:semiHidden/>
    <w:rsid w:val="00AF5F5B"/>
    <w:rPr>
      <w:i/>
      <w:iCs/>
    </w:rPr>
  </w:style>
  <w:style w:type="character" w:styleId="Hyperlink">
    <w:name w:val="Hyperlink"/>
    <w:semiHidden/>
    <w:rsid w:val="00AF5F5B"/>
    <w:rPr>
      <w:color w:val="0000FF"/>
      <w:u w:val="single"/>
    </w:rPr>
  </w:style>
  <w:style w:type="character" w:styleId="LineNumber">
    <w:name w:val="line number"/>
    <w:basedOn w:val="DefaultParagraphFont"/>
    <w:semiHidden/>
    <w:rsid w:val="00AF5F5B"/>
  </w:style>
  <w:style w:type="paragraph" w:styleId="List">
    <w:name w:val="List"/>
    <w:basedOn w:val="Normal"/>
    <w:semiHidden/>
    <w:rsid w:val="00AF5F5B"/>
    <w:pPr>
      <w:ind w:left="283" w:hanging="283"/>
    </w:pPr>
  </w:style>
  <w:style w:type="paragraph" w:styleId="List2">
    <w:name w:val="List 2"/>
    <w:basedOn w:val="Normal"/>
    <w:semiHidden/>
    <w:rsid w:val="00AF5F5B"/>
    <w:pPr>
      <w:ind w:left="566" w:hanging="283"/>
    </w:pPr>
  </w:style>
  <w:style w:type="paragraph" w:styleId="List3">
    <w:name w:val="List 3"/>
    <w:basedOn w:val="Normal"/>
    <w:semiHidden/>
    <w:rsid w:val="00AF5F5B"/>
    <w:pPr>
      <w:ind w:left="849" w:hanging="283"/>
    </w:pPr>
  </w:style>
  <w:style w:type="paragraph" w:styleId="List4">
    <w:name w:val="List 4"/>
    <w:basedOn w:val="Normal"/>
    <w:semiHidden/>
    <w:rsid w:val="00AF5F5B"/>
    <w:pPr>
      <w:ind w:left="1132" w:hanging="283"/>
    </w:pPr>
  </w:style>
  <w:style w:type="paragraph" w:styleId="List5">
    <w:name w:val="List 5"/>
    <w:basedOn w:val="Normal"/>
    <w:semiHidden/>
    <w:rsid w:val="00AF5F5B"/>
    <w:pPr>
      <w:ind w:left="1415" w:hanging="283"/>
    </w:pPr>
  </w:style>
  <w:style w:type="paragraph" w:styleId="ListBullet">
    <w:name w:val="List Bullet"/>
    <w:basedOn w:val="Normal"/>
    <w:autoRedefine/>
    <w:semiHidden/>
    <w:rsid w:val="00AF5F5B"/>
    <w:pPr>
      <w:numPr>
        <w:numId w:val="1"/>
      </w:numPr>
    </w:pPr>
  </w:style>
  <w:style w:type="paragraph" w:styleId="ListBullet2">
    <w:name w:val="List Bullet 2"/>
    <w:basedOn w:val="Normal"/>
    <w:autoRedefine/>
    <w:semiHidden/>
    <w:rsid w:val="00AF5F5B"/>
    <w:pPr>
      <w:numPr>
        <w:numId w:val="2"/>
      </w:numPr>
    </w:pPr>
  </w:style>
  <w:style w:type="paragraph" w:styleId="ListBullet3">
    <w:name w:val="List Bullet 3"/>
    <w:basedOn w:val="Normal"/>
    <w:autoRedefine/>
    <w:semiHidden/>
    <w:rsid w:val="00AF5F5B"/>
    <w:pPr>
      <w:numPr>
        <w:numId w:val="3"/>
      </w:numPr>
    </w:pPr>
  </w:style>
  <w:style w:type="paragraph" w:styleId="ListBullet4">
    <w:name w:val="List Bullet 4"/>
    <w:basedOn w:val="Normal"/>
    <w:autoRedefine/>
    <w:semiHidden/>
    <w:rsid w:val="00AF5F5B"/>
    <w:pPr>
      <w:numPr>
        <w:numId w:val="4"/>
      </w:numPr>
    </w:pPr>
  </w:style>
  <w:style w:type="paragraph" w:styleId="ListBullet5">
    <w:name w:val="List Bullet 5"/>
    <w:basedOn w:val="Normal"/>
    <w:autoRedefine/>
    <w:semiHidden/>
    <w:rsid w:val="00AF5F5B"/>
    <w:pPr>
      <w:numPr>
        <w:numId w:val="5"/>
      </w:numPr>
    </w:pPr>
  </w:style>
  <w:style w:type="paragraph" w:styleId="ListContinue">
    <w:name w:val="List Continue"/>
    <w:basedOn w:val="Normal"/>
    <w:semiHidden/>
    <w:rsid w:val="00AF5F5B"/>
    <w:pPr>
      <w:spacing w:after="120"/>
      <w:ind w:left="283"/>
    </w:pPr>
  </w:style>
  <w:style w:type="paragraph" w:styleId="ListContinue2">
    <w:name w:val="List Continue 2"/>
    <w:basedOn w:val="Normal"/>
    <w:semiHidden/>
    <w:rsid w:val="00AF5F5B"/>
    <w:pPr>
      <w:spacing w:after="120"/>
      <w:ind w:left="566"/>
    </w:pPr>
  </w:style>
  <w:style w:type="paragraph" w:styleId="ListContinue3">
    <w:name w:val="List Continue 3"/>
    <w:basedOn w:val="Normal"/>
    <w:semiHidden/>
    <w:rsid w:val="00AF5F5B"/>
    <w:pPr>
      <w:spacing w:after="120"/>
      <w:ind w:left="849"/>
    </w:pPr>
  </w:style>
  <w:style w:type="paragraph" w:styleId="ListContinue4">
    <w:name w:val="List Continue 4"/>
    <w:basedOn w:val="Normal"/>
    <w:semiHidden/>
    <w:rsid w:val="00AF5F5B"/>
    <w:pPr>
      <w:spacing w:after="120"/>
      <w:ind w:left="1132"/>
    </w:pPr>
  </w:style>
  <w:style w:type="paragraph" w:styleId="ListContinue5">
    <w:name w:val="List Continue 5"/>
    <w:basedOn w:val="Normal"/>
    <w:semiHidden/>
    <w:rsid w:val="00AF5F5B"/>
    <w:pPr>
      <w:spacing w:after="120"/>
      <w:ind w:left="1415"/>
    </w:pPr>
  </w:style>
  <w:style w:type="paragraph" w:styleId="ListNumber">
    <w:name w:val="List Number"/>
    <w:basedOn w:val="Normal"/>
    <w:semiHidden/>
    <w:rsid w:val="00AF5F5B"/>
    <w:pPr>
      <w:numPr>
        <w:numId w:val="6"/>
      </w:numPr>
    </w:pPr>
  </w:style>
  <w:style w:type="paragraph" w:styleId="ListNumber2">
    <w:name w:val="List Number 2"/>
    <w:basedOn w:val="Normal"/>
    <w:semiHidden/>
    <w:rsid w:val="00AF5F5B"/>
    <w:pPr>
      <w:numPr>
        <w:numId w:val="7"/>
      </w:numPr>
    </w:pPr>
  </w:style>
  <w:style w:type="paragraph" w:styleId="ListNumber3">
    <w:name w:val="List Number 3"/>
    <w:basedOn w:val="Normal"/>
    <w:semiHidden/>
    <w:rsid w:val="00AF5F5B"/>
    <w:pPr>
      <w:numPr>
        <w:numId w:val="8"/>
      </w:numPr>
    </w:pPr>
  </w:style>
  <w:style w:type="paragraph" w:styleId="ListNumber4">
    <w:name w:val="List Number 4"/>
    <w:basedOn w:val="Normal"/>
    <w:semiHidden/>
    <w:rsid w:val="00AF5F5B"/>
    <w:pPr>
      <w:numPr>
        <w:numId w:val="9"/>
      </w:numPr>
    </w:pPr>
  </w:style>
  <w:style w:type="paragraph" w:styleId="ListNumber5">
    <w:name w:val="List Number 5"/>
    <w:basedOn w:val="Normal"/>
    <w:semiHidden/>
    <w:rsid w:val="00AF5F5B"/>
    <w:pPr>
      <w:numPr>
        <w:numId w:val="10"/>
      </w:numPr>
    </w:pPr>
  </w:style>
  <w:style w:type="paragraph" w:styleId="MessageHeader">
    <w:name w:val="Message Header"/>
    <w:basedOn w:val="Normal"/>
    <w:semiHidden/>
    <w:rsid w:val="00AF5F5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AF5F5B"/>
    <w:pPr>
      <w:spacing w:before="100" w:beforeAutospacing="1" w:after="100" w:afterAutospacing="1"/>
    </w:pPr>
  </w:style>
  <w:style w:type="paragraph" w:styleId="NormalIndent">
    <w:name w:val="Normal Indent"/>
    <w:basedOn w:val="Normal"/>
    <w:semiHidden/>
    <w:rsid w:val="00AF5F5B"/>
    <w:pPr>
      <w:ind w:left="720"/>
    </w:pPr>
  </w:style>
  <w:style w:type="paragraph" w:customStyle="1" w:styleId="BWBAddCentre">
    <w:name w:val="BWBAddCentre"/>
    <w:basedOn w:val="Normal"/>
    <w:rsid w:val="00972932"/>
    <w:pPr>
      <w:jc w:val="center"/>
    </w:pPr>
    <w:rPr>
      <w:b/>
    </w:rPr>
  </w:style>
  <w:style w:type="paragraph" w:customStyle="1" w:styleId="BWBAddress">
    <w:name w:val="BWBAddress"/>
    <w:basedOn w:val="Normal"/>
    <w:rsid w:val="00972932"/>
    <w:pPr>
      <w:ind w:left="-115"/>
    </w:pPr>
    <w:rPr>
      <w:szCs w:val="26"/>
    </w:rPr>
  </w:style>
  <w:style w:type="paragraph" w:customStyle="1" w:styleId="BWBVia">
    <w:name w:val="BWBVia"/>
    <w:basedOn w:val="Normal"/>
    <w:rsid w:val="00972932"/>
    <w:pPr>
      <w:spacing w:after="240"/>
      <w:contextualSpacing/>
    </w:pPr>
    <w:rPr>
      <w:b/>
    </w:rPr>
  </w:style>
  <w:style w:type="paragraph" w:styleId="BalloonText">
    <w:name w:val="Balloon Text"/>
    <w:basedOn w:val="Normal"/>
    <w:link w:val="BalloonTextChar"/>
    <w:rsid w:val="006B4F16"/>
    <w:rPr>
      <w:rFonts w:ascii="Tahoma" w:hAnsi="Tahoma" w:cs="Tahoma"/>
      <w:sz w:val="16"/>
      <w:szCs w:val="16"/>
    </w:rPr>
  </w:style>
  <w:style w:type="character" w:customStyle="1" w:styleId="BalloonTextChar">
    <w:name w:val="Balloon Text Char"/>
    <w:link w:val="BalloonText"/>
    <w:rsid w:val="006B4F16"/>
    <w:rPr>
      <w:rFonts w:ascii="Tahoma" w:hAnsi="Tahoma" w:cs="Tahoma"/>
      <w:sz w:val="16"/>
      <w:szCs w:val="16"/>
      <w:lang w:eastAsia="en-US"/>
    </w:rPr>
  </w:style>
  <w:style w:type="character" w:customStyle="1" w:styleId="FooterChar">
    <w:name w:val="Footer Char"/>
    <w:link w:val="Footer"/>
    <w:uiPriority w:val="99"/>
    <w:rsid w:val="000D1CE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97752">
      <w:bodyDiv w:val="1"/>
      <w:marLeft w:val="0"/>
      <w:marRight w:val="0"/>
      <w:marTop w:val="0"/>
      <w:marBottom w:val="0"/>
      <w:divBdr>
        <w:top w:val="none" w:sz="0" w:space="0" w:color="auto"/>
        <w:left w:val="none" w:sz="0" w:space="0" w:color="auto"/>
        <w:bottom w:val="none" w:sz="0" w:space="0" w:color="auto"/>
        <w:right w:val="none" w:sz="0" w:space="0" w:color="auto"/>
      </w:divBdr>
    </w:div>
    <w:div w:id="890000792">
      <w:bodyDiv w:val="1"/>
      <w:marLeft w:val="0"/>
      <w:marRight w:val="0"/>
      <w:marTop w:val="0"/>
      <w:marBottom w:val="0"/>
      <w:divBdr>
        <w:top w:val="none" w:sz="0" w:space="0" w:color="auto"/>
        <w:left w:val="none" w:sz="0" w:space="0" w:color="auto"/>
        <w:bottom w:val="none" w:sz="0" w:space="0" w:color="auto"/>
        <w:right w:val="none" w:sz="0" w:space="0" w:color="auto"/>
      </w:divBdr>
    </w:div>
    <w:div w:id="1232428179">
      <w:bodyDiv w:val="1"/>
      <w:marLeft w:val="0"/>
      <w:marRight w:val="0"/>
      <w:marTop w:val="0"/>
      <w:marBottom w:val="0"/>
      <w:divBdr>
        <w:top w:val="none" w:sz="0" w:space="0" w:color="auto"/>
        <w:left w:val="none" w:sz="0" w:space="0" w:color="auto"/>
        <w:bottom w:val="none" w:sz="0" w:space="0" w:color="auto"/>
        <w:right w:val="none" w:sz="0" w:space="0" w:color="auto"/>
      </w:divBdr>
    </w:div>
    <w:div w:id="206290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225A4-2582-4AF5-9B3D-C33DCB61C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5707</Words>
  <Characters>29207</Characters>
  <Application>Microsoft Office Word</Application>
  <DocSecurity>0</DocSecurity>
  <Lines>243</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2021-03-12T14:16:00Z</dcterms:created>
  <dcterms:modified xsi:type="dcterms:W3CDTF">2021-03-12T14:16:00Z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Code">
    <vt:lpwstr>70921</vt:lpwstr>
  </property>
  <property fmtid="{D5CDD505-2E9C-101B-9397-08002B2CF9AE}" pid="3" name="FileHolder">
    <vt:lpwstr>Stephanie Biden</vt:lpwstr>
  </property>
</Properties>
</file>